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10" w:rsidRPr="00452F10" w:rsidRDefault="00452F10" w:rsidP="00452F10">
      <w:pPr>
        <w:spacing w:after="0" w:line="240" w:lineRule="auto"/>
        <w:ind w:left="-567" w:firstLine="283"/>
        <w:jc w:val="center"/>
        <w:rPr>
          <w:rFonts w:cs="Times New Roman"/>
          <w:b/>
          <w:szCs w:val="24"/>
        </w:rPr>
      </w:pPr>
      <w:r w:rsidRPr="00452F10">
        <w:rPr>
          <w:rFonts w:cs="Times New Roman"/>
          <w:b/>
          <w:szCs w:val="24"/>
        </w:rPr>
        <w:t>ГБОУ школа № 100 детский сад Калининского района Санкт-Петербурга</w:t>
      </w:r>
    </w:p>
    <w:p w:rsidR="00452F10" w:rsidRPr="00452F10" w:rsidRDefault="00452F10" w:rsidP="00452F10">
      <w:pPr>
        <w:spacing w:after="0" w:line="240" w:lineRule="auto"/>
        <w:ind w:left="-567" w:firstLine="283"/>
        <w:jc w:val="left"/>
        <w:rPr>
          <w:rFonts w:cs="Times New Roman"/>
          <w:szCs w:val="24"/>
        </w:rPr>
      </w:pPr>
    </w:p>
    <w:p w:rsidR="00452F10" w:rsidRDefault="00452F10" w:rsidP="00452F10">
      <w:pPr>
        <w:spacing w:after="0" w:line="240" w:lineRule="auto"/>
        <w:ind w:left="-567" w:firstLine="283"/>
        <w:jc w:val="center"/>
        <w:rPr>
          <w:rFonts w:cs="Times New Roman"/>
          <w:b/>
          <w:spacing w:val="30"/>
          <w:szCs w:val="24"/>
        </w:rPr>
      </w:pPr>
      <w:r w:rsidRPr="00452F10">
        <w:rPr>
          <w:rFonts w:cs="Times New Roman"/>
          <w:b/>
          <w:spacing w:val="30"/>
          <w:szCs w:val="24"/>
        </w:rPr>
        <w:t>АННОТАЦИЯ</w:t>
      </w:r>
    </w:p>
    <w:p w:rsidR="00452F10" w:rsidRPr="00452F10" w:rsidRDefault="00452F10" w:rsidP="00452F10">
      <w:pPr>
        <w:spacing w:after="0" w:line="240" w:lineRule="auto"/>
        <w:ind w:left="-567" w:firstLine="283"/>
        <w:jc w:val="center"/>
        <w:rPr>
          <w:rFonts w:cs="Times New Roman"/>
          <w:b/>
          <w:spacing w:val="30"/>
          <w:szCs w:val="24"/>
        </w:rPr>
      </w:pPr>
    </w:p>
    <w:p w:rsidR="00452F10" w:rsidRDefault="00452F10" w:rsidP="00452F10">
      <w:pPr>
        <w:pStyle w:val="a4"/>
        <w:ind w:left="1284" w:right="-1" w:hanging="1284"/>
        <w:jc w:val="center"/>
      </w:pPr>
      <w:r>
        <w:t>К РАБОЧЕЙ ПРОГРАММЕ МУЗЫКАЛЬНОГО РУКОВОДИТЕЛЯ</w:t>
      </w:r>
    </w:p>
    <w:p w:rsidR="00452F10" w:rsidRDefault="00452F10" w:rsidP="00452F10">
      <w:pPr>
        <w:pStyle w:val="a4"/>
        <w:ind w:left="1284" w:right="1276" w:firstLine="1"/>
        <w:jc w:val="center"/>
      </w:pPr>
      <w:r>
        <w:t>на 2023–2024 учебный год</w:t>
      </w:r>
    </w:p>
    <w:p w:rsidR="00452F10" w:rsidRDefault="00452F10" w:rsidP="00452F10">
      <w:pPr>
        <w:pStyle w:val="a4"/>
        <w:ind w:left="1284" w:right="1276" w:firstLine="1"/>
        <w:jc w:val="center"/>
      </w:pPr>
      <w:r>
        <w:t>ДЛЯ ГРУПП РАННЕГО, МЛАДШЕГО, СРЕДНЕГО, СТАРШЕГО И ПОДГОТОВИТЕЛЬНОГО ВОЗРАСТА</w:t>
      </w:r>
    </w:p>
    <w:p w:rsidR="00452F10" w:rsidRDefault="00452F10" w:rsidP="00452F10">
      <w:pPr>
        <w:pStyle w:val="a4"/>
        <w:ind w:left="1079" w:right="1078"/>
        <w:jc w:val="center"/>
      </w:pPr>
      <w:r>
        <w:t>(возраст детей 1,5-2 года, 2-3 года, 3-4 года, 4-5 лет, 5-6 лет, 6-7 лет)</w:t>
      </w:r>
    </w:p>
    <w:p w:rsidR="00452F10" w:rsidRPr="00452F10" w:rsidRDefault="00452F10" w:rsidP="00452F10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</w:p>
    <w:p w:rsidR="00452F10" w:rsidRPr="00452F10" w:rsidRDefault="00452F10" w:rsidP="00452F10">
      <w:pPr>
        <w:spacing w:after="0" w:line="259" w:lineRule="auto"/>
        <w:ind w:left="-567" w:right="-1" w:firstLine="567"/>
        <w:rPr>
          <w:rFonts w:cs="Times New Roman"/>
          <w:bCs/>
          <w:szCs w:val="24"/>
        </w:rPr>
      </w:pPr>
      <w:r w:rsidRPr="00452F10">
        <w:rPr>
          <w:rFonts w:cs="Times New Roman"/>
          <w:bCs/>
          <w:szCs w:val="24"/>
        </w:rPr>
        <w:t xml:space="preserve">Рабочая программа группы (далее программа) – локальный акт </w:t>
      </w:r>
      <w:bookmarkStart w:id="0" w:name="_Hlk144457070"/>
      <w:r w:rsidRPr="00452F10">
        <w:rPr>
          <w:rFonts w:cs="Times New Roman"/>
          <w:bCs/>
          <w:sz w:val="22"/>
          <w:szCs w:val="24"/>
        </w:rPr>
        <w:t>ГБ</w:t>
      </w:r>
      <w:r w:rsidRPr="00452F10">
        <w:rPr>
          <w:rFonts w:cs="Times New Roman"/>
          <w:bCs/>
          <w:szCs w:val="24"/>
        </w:rPr>
        <w:t xml:space="preserve">ОУ </w:t>
      </w:r>
      <w:r w:rsidRPr="00452F10">
        <w:rPr>
          <w:rFonts w:cs="Times New Roman"/>
          <w:bCs/>
          <w:sz w:val="22"/>
          <w:szCs w:val="24"/>
        </w:rPr>
        <w:t>школы № 100</w:t>
      </w:r>
      <w:r w:rsidRPr="00452F10">
        <w:rPr>
          <w:rFonts w:cs="Times New Roman"/>
          <w:bCs/>
          <w:szCs w:val="24"/>
        </w:rPr>
        <w:t xml:space="preserve"> </w:t>
      </w:r>
      <w:r w:rsidRPr="00452F10">
        <w:rPr>
          <w:rFonts w:cs="Times New Roman"/>
          <w:bCs/>
          <w:sz w:val="22"/>
          <w:szCs w:val="24"/>
        </w:rPr>
        <w:t xml:space="preserve">детского сада </w:t>
      </w:r>
      <w:r w:rsidRPr="00452F10">
        <w:rPr>
          <w:rFonts w:cs="Times New Roman"/>
          <w:bCs/>
          <w:szCs w:val="24"/>
        </w:rPr>
        <w:t>Калининского района Санкт-Петербурга</w:t>
      </w:r>
      <w:bookmarkEnd w:id="0"/>
      <w:r w:rsidRPr="00452F10">
        <w:rPr>
          <w:rFonts w:cs="Times New Roman"/>
          <w:bCs/>
          <w:szCs w:val="24"/>
        </w:rPr>
        <w:t xml:space="preserve">, разработана на основе образовательной программы дошкольного образования </w:t>
      </w:r>
      <w:r w:rsidRPr="00452F10">
        <w:rPr>
          <w:rFonts w:cs="Times New Roman"/>
          <w:bCs/>
          <w:sz w:val="22"/>
          <w:szCs w:val="24"/>
        </w:rPr>
        <w:t>ГБ</w:t>
      </w:r>
      <w:r w:rsidRPr="00452F10">
        <w:rPr>
          <w:rFonts w:cs="Times New Roman"/>
          <w:bCs/>
          <w:szCs w:val="24"/>
        </w:rPr>
        <w:t xml:space="preserve">ОУ </w:t>
      </w:r>
      <w:r w:rsidRPr="00452F10">
        <w:rPr>
          <w:rFonts w:cs="Times New Roman"/>
          <w:bCs/>
          <w:sz w:val="22"/>
          <w:szCs w:val="24"/>
        </w:rPr>
        <w:t>школы № 100 детского сада</w:t>
      </w:r>
      <w:r w:rsidRPr="00452F10">
        <w:rPr>
          <w:rFonts w:cs="Times New Roman"/>
          <w:bCs/>
          <w:szCs w:val="24"/>
        </w:rPr>
        <w:t xml:space="preserve"> Калининского района Санкт-Петербурга.</w:t>
      </w:r>
    </w:p>
    <w:p w:rsidR="00452F10" w:rsidRPr="00452F10" w:rsidRDefault="00452F10" w:rsidP="00452F10">
      <w:pPr>
        <w:spacing w:after="0" w:line="259" w:lineRule="auto"/>
        <w:ind w:left="-567" w:right="-1" w:firstLine="567"/>
        <w:rPr>
          <w:rFonts w:cs="Times New Roman"/>
          <w:szCs w:val="24"/>
          <w:lang w:eastAsia="ru-RU"/>
        </w:rPr>
      </w:pPr>
      <w:r w:rsidRPr="00452F10">
        <w:rPr>
          <w:rFonts w:cs="Times New Roman"/>
          <w:b/>
          <w:szCs w:val="24"/>
          <w:lang w:eastAsia="ru-RU" w:bidi="ru-RU"/>
        </w:rPr>
        <w:t>Целью</w:t>
      </w:r>
      <w:r w:rsidRPr="00452F10">
        <w:rPr>
          <w:rFonts w:cs="Times New Roman"/>
          <w:szCs w:val="24"/>
          <w:lang w:eastAsia="ru-RU" w:bidi="ru-RU"/>
        </w:rPr>
        <w:t xml:space="preserve">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Программа направлена на </w:t>
      </w:r>
      <w:r w:rsidRPr="00452F10">
        <w:rPr>
          <w:rFonts w:cs="Times New Roman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52F10" w:rsidRPr="00452F10" w:rsidRDefault="00452F10" w:rsidP="00452F10">
      <w:pPr>
        <w:spacing w:after="0" w:line="259" w:lineRule="auto"/>
        <w:ind w:left="-567" w:right="-1" w:firstLine="567"/>
        <w:rPr>
          <w:rFonts w:cs="Times New Roman"/>
          <w:szCs w:val="24"/>
          <w:lang w:eastAsia="ru-RU"/>
        </w:rPr>
      </w:pPr>
      <w:r w:rsidRPr="00452F10">
        <w:rPr>
          <w:rFonts w:cs="Times New Roman"/>
          <w:szCs w:val="24"/>
          <w:lang w:eastAsia="ru-RU"/>
        </w:rPr>
        <w:t xml:space="preserve">Структура реализуемой рабочей программы, в том числе рабочей программы воспитания, которая является частью учебно-методической документации программы, соответствует требованиям ФГОС ДО </w:t>
      </w:r>
      <w:r w:rsidRPr="00452F10">
        <w:rPr>
          <w:rFonts w:cs="Times New Roman"/>
          <w:sz w:val="22"/>
          <w:szCs w:val="24"/>
          <w:lang w:eastAsia="ru-RU"/>
        </w:rPr>
        <w:t xml:space="preserve">и Федеральной образовательной программе </w:t>
      </w:r>
      <w:r w:rsidRPr="00452F10">
        <w:rPr>
          <w:rFonts w:cs="Times New Roman"/>
          <w:szCs w:val="24"/>
          <w:lang w:eastAsia="ru-RU"/>
        </w:rPr>
        <w:t xml:space="preserve">дошкольного образования, утверждённой </w:t>
      </w:r>
      <w:r w:rsidRPr="00452F10">
        <w:rPr>
          <w:rFonts w:cs="Times New Roman"/>
          <w:szCs w:val="24"/>
          <w:lang w:eastAsia="ru-RU" w:bidi="ru-RU"/>
        </w:rP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</w:t>
      </w:r>
      <w:r w:rsidRPr="00452F10">
        <w:rPr>
          <w:rFonts w:cs="Times New Roman"/>
          <w:sz w:val="22"/>
          <w:szCs w:val="24"/>
          <w:lang w:eastAsia="ru-RU"/>
        </w:rPr>
        <w:t xml:space="preserve"> (далее по тексту – ФОП ДО),</w:t>
      </w:r>
      <w:r w:rsidRPr="00452F10">
        <w:rPr>
          <w:rFonts w:cs="Times New Roman"/>
          <w:szCs w:val="24"/>
          <w:lang w:eastAsia="ru-RU"/>
        </w:rPr>
        <w:t xml:space="preserve"> включает</w:t>
      </w:r>
      <w:r w:rsidRPr="00452F10">
        <w:rPr>
          <w:rFonts w:cs="Times New Roman"/>
          <w:sz w:val="22"/>
          <w:szCs w:val="24"/>
          <w:lang w:eastAsia="ru-RU"/>
        </w:rPr>
        <w:t xml:space="preserve"> в себя</w:t>
      </w:r>
      <w:r w:rsidRPr="00452F10">
        <w:rPr>
          <w:rFonts w:cs="Times New Roman"/>
          <w:szCs w:val="24"/>
          <w:lang w:eastAsia="ru-RU"/>
        </w:rPr>
        <w:t xml:space="preserve">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Программа обеспечивает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:rsidR="00452F10" w:rsidRPr="00452F10" w:rsidRDefault="00452F10" w:rsidP="00452F10">
      <w:pPr>
        <w:spacing w:after="0" w:line="259" w:lineRule="auto"/>
        <w:ind w:left="-567" w:right="-1" w:firstLine="567"/>
        <w:rPr>
          <w:rFonts w:cs="Times New Roman"/>
          <w:szCs w:val="24"/>
          <w:lang w:eastAsia="ru-RU"/>
        </w:rPr>
      </w:pPr>
      <w:r w:rsidRPr="00452F10">
        <w:rPr>
          <w:rFonts w:cs="Times New Roman"/>
          <w:sz w:val="22"/>
          <w:szCs w:val="24"/>
          <w:lang w:eastAsia="ru-RU"/>
        </w:rPr>
        <w:t xml:space="preserve">- </w:t>
      </w:r>
      <w:r w:rsidRPr="00452F10">
        <w:rPr>
          <w:rFonts w:cs="Times New Roman"/>
          <w:szCs w:val="24"/>
          <w:lang w:eastAsia="ru-RU"/>
        </w:rPr>
        <w:t>социально-коммуникативное развитие;</w:t>
      </w:r>
    </w:p>
    <w:p w:rsidR="00452F10" w:rsidRPr="00452F10" w:rsidRDefault="00452F10" w:rsidP="00452F10">
      <w:pPr>
        <w:spacing w:after="0" w:line="259" w:lineRule="auto"/>
        <w:ind w:left="-567" w:right="-1" w:firstLine="567"/>
        <w:rPr>
          <w:rFonts w:cs="Times New Roman"/>
          <w:szCs w:val="24"/>
          <w:lang w:eastAsia="ru-RU"/>
        </w:rPr>
      </w:pPr>
      <w:r w:rsidRPr="00452F10">
        <w:rPr>
          <w:rFonts w:cs="Times New Roman"/>
          <w:sz w:val="22"/>
          <w:szCs w:val="24"/>
          <w:lang w:eastAsia="ru-RU"/>
        </w:rPr>
        <w:t xml:space="preserve">- </w:t>
      </w:r>
      <w:r w:rsidRPr="00452F10">
        <w:rPr>
          <w:rFonts w:cs="Times New Roman"/>
          <w:szCs w:val="24"/>
          <w:lang w:eastAsia="ru-RU"/>
        </w:rPr>
        <w:t>познавательное развитие;</w:t>
      </w:r>
    </w:p>
    <w:p w:rsidR="00452F10" w:rsidRPr="00452F10" w:rsidRDefault="00452F10" w:rsidP="00452F10">
      <w:pPr>
        <w:spacing w:after="0" w:line="259" w:lineRule="auto"/>
        <w:ind w:left="-567" w:right="-1" w:firstLine="567"/>
        <w:rPr>
          <w:rFonts w:cs="Times New Roman"/>
          <w:szCs w:val="24"/>
          <w:lang w:eastAsia="ru-RU"/>
        </w:rPr>
      </w:pPr>
      <w:r w:rsidRPr="00452F10">
        <w:rPr>
          <w:rFonts w:cs="Times New Roman"/>
          <w:sz w:val="22"/>
          <w:szCs w:val="24"/>
          <w:lang w:eastAsia="ru-RU"/>
        </w:rPr>
        <w:t xml:space="preserve">- </w:t>
      </w:r>
      <w:r w:rsidRPr="00452F10">
        <w:rPr>
          <w:rFonts w:cs="Times New Roman"/>
          <w:szCs w:val="24"/>
          <w:lang w:eastAsia="ru-RU"/>
        </w:rPr>
        <w:t>речевое развитие;</w:t>
      </w:r>
    </w:p>
    <w:p w:rsidR="00452F10" w:rsidRPr="00452F10" w:rsidRDefault="00452F10" w:rsidP="00452F10">
      <w:pPr>
        <w:spacing w:after="0" w:line="259" w:lineRule="auto"/>
        <w:ind w:left="-567" w:right="-1" w:firstLine="567"/>
        <w:rPr>
          <w:rFonts w:cs="Times New Roman"/>
          <w:szCs w:val="24"/>
          <w:lang w:eastAsia="ru-RU"/>
        </w:rPr>
      </w:pPr>
      <w:r w:rsidRPr="00452F10">
        <w:rPr>
          <w:rFonts w:cs="Times New Roman"/>
          <w:sz w:val="22"/>
          <w:szCs w:val="24"/>
          <w:lang w:eastAsia="ru-RU"/>
        </w:rPr>
        <w:t xml:space="preserve">- </w:t>
      </w:r>
      <w:r w:rsidRPr="00452F10">
        <w:rPr>
          <w:rFonts w:cs="Times New Roman"/>
          <w:szCs w:val="24"/>
          <w:lang w:eastAsia="ru-RU"/>
        </w:rPr>
        <w:t>художественно-эстетическое развитие;</w:t>
      </w:r>
    </w:p>
    <w:p w:rsidR="00452F10" w:rsidRDefault="00452F10" w:rsidP="00452F10">
      <w:pPr>
        <w:spacing w:after="0" w:line="259" w:lineRule="auto"/>
        <w:ind w:left="-567" w:right="-1" w:firstLine="567"/>
        <w:rPr>
          <w:rFonts w:cs="Times New Roman"/>
          <w:szCs w:val="24"/>
          <w:lang w:eastAsia="ru-RU"/>
        </w:rPr>
      </w:pPr>
      <w:r w:rsidRPr="00452F10">
        <w:rPr>
          <w:rFonts w:cs="Times New Roman"/>
          <w:sz w:val="22"/>
          <w:szCs w:val="24"/>
          <w:lang w:eastAsia="ru-RU"/>
        </w:rPr>
        <w:t xml:space="preserve">- </w:t>
      </w:r>
      <w:r w:rsidRPr="00452F10">
        <w:rPr>
          <w:rFonts w:cs="Times New Roman"/>
          <w:szCs w:val="24"/>
          <w:lang w:eastAsia="ru-RU"/>
        </w:rPr>
        <w:t>физическое развитие</w:t>
      </w:r>
    </w:p>
    <w:p w:rsidR="00163B00" w:rsidRPr="00452F10" w:rsidRDefault="00163B00" w:rsidP="00163B00">
      <w:pPr>
        <w:widowControl w:val="0"/>
        <w:tabs>
          <w:tab w:val="left" w:pos="142"/>
        </w:tabs>
        <w:autoSpaceDE w:val="0"/>
        <w:autoSpaceDN w:val="0"/>
        <w:spacing w:after="0"/>
        <w:ind w:left="-567" w:firstLine="567"/>
        <w:rPr>
          <w:rFonts w:eastAsia="Times New Roman" w:cs="Times New Roman"/>
          <w:szCs w:val="24"/>
          <w:lang w:eastAsia="ru-RU" w:bidi="ru-RU"/>
        </w:rPr>
      </w:pPr>
      <w:r w:rsidRPr="00163B00">
        <w:rPr>
          <w:rFonts w:eastAsia="Times New Roman" w:cs="Times New Roman"/>
          <w:szCs w:val="24"/>
          <w:lang w:eastAsia="ru-RU" w:bidi="ru-RU"/>
        </w:rPr>
        <w:t>В программе музыкальный руководитель приоритетно реализует образовательную область художественно-эстетическое развитие. Остальные образовательные области интегративно.</w:t>
      </w:r>
    </w:p>
    <w:p w:rsidR="00693BE5" w:rsidRPr="00452F10" w:rsidRDefault="00452F10" w:rsidP="00F76D7C">
      <w:pPr>
        <w:spacing w:after="0" w:line="259" w:lineRule="auto"/>
        <w:ind w:left="-567" w:right="-1" w:firstLine="567"/>
        <w:rPr>
          <w:rFonts w:cs="Times New Roman"/>
          <w:sz w:val="22"/>
          <w:szCs w:val="24"/>
          <w:lang w:eastAsia="ru-RU"/>
        </w:rPr>
      </w:pPr>
      <w:r w:rsidRPr="00452F10">
        <w:rPr>
          <w:rFonts w:cs="Times New Roman"/>
          <w:szCs w:val="24"/>
          <w:lang w:eastAsia="ru-RU"/>
        </w:rPr>
        <w:t xml:space="preserve">Обязательная часть каждого раздела рабочей программы соответствует Федеральной образовательной программе </w:t>
      </w:r>
      <w:r w:rsidRPr="00452F10">
        <w:rPr>
          <w:rFonts w:cs="Times New Roman"/>
          <w:sz w:val="22"/>
          <w:szCs w:val="24"/>
          <w:lang w:eastAsia="ru-RU"/>
        </w:rPr>
        <w:t>дошкольного образования.</w:t>
      </w:r>
    </w:p>
    <w:p w:rsidR="00452F10" w:rsidRPr="00452F10" w:rsidRDefault="00452F10" w:rsidP="00452F10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 w:rsidRPr="00452F10">
        <w:rPr>
          <w:rFonts w:cs="Times New Roman"/>
          <w:szCs w:val="24"/>
          <w:lang w:eastAsia="ru-RU"/>
        </w:rPr>
        <w:t>Часть</w:t>
      </w:r>
      <w:r w:rsidRPr="00452F10">
        <w:rPr>
          <w:rFonts w:eastAsia="Times New Roman" w:cs="Times New Roman"/>
          <w:szCs w:val="24"/>
          <w:lang w:eastAsia="ru-RU"/>
        </w:rPr>
        <w:t xml:space="preserve">, формируемая участниками образовательных отношений, обеспечивает вариативность и разнообразие содержание Рабочей программы с учётом: </w:t>
      </w:r>
    </w:p>
    <w:p w:rsidR="00452F10" w:rsidRPr="00452F10" w:rsidRDefault="00452F10" w:rsidP="00452F10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 w:rsidRPr="00452F10">
        <w:rPr>
          <w:rFonts w:eastAsia="Times New Roman" w:cs="Times New Roman"/>
          <w:szCs w:val="24"/>
          <w:lang w:eastAsia="ru-RU"/>
        </w:rPr>
        <w:t>- специфики социокультурных, национальных условий, в которых осуществляется образовательная деятельность;</w:t>
      </w:r>
    </w:p>
    <w:p w:rsidR="00452F10" w:rsidRPr="00452F10" w:rsidRDefault="00452F10" w:rsidP="00452F10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 w:rsidRPr="00452F10">
        <w:rPr>
          <w:rFonts w:eastAsia="Times New Roman" w:cs="Times New Roman"/>
          <w:szCs w:val="24"/>
          <w:lang w:eastAsia="ru-RU"/>
        </w:rPr>
        <w:lastRenderedPageBreak/>
        <w:t>- парциальных образовательных программ и форм работы с детьми, которые наиболее соответствуют потребностям и интересам детей, а также возможностям педагогического коллектива;</w:t>
      </w:r>
    </w:p>
    <w:p w:rsidR="00452F10" w:rsidRPr="00452F10" w:rsidRDefault="00452F10" w:rsidP="00452F10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 w:rsidRPr="00452F10">
        <w:rPr>
          <w:rFonts w:eastAsia="Times New Roman" w:cs="Times New Roman"/>
          <w:szCs w:val="24"/>
          <w:lang w:eastAsia="ru-RU"/>
        </w:rPr>
        <w:t>-сложившихся традиций.</w:t>
      </w:r>
      <w:bookmarkStart w:id="1" w:name="_Hlk80938514"/>
    </w:p>
    <w:p w:rsidR="00452F10" w:rsidRPr="00452F10" w:rsidRDefault="00452F10" w:rsidP="00452F10">
      <w:pPr>
        <w:spacing w:after="0" w:line="240" w:lineRule="auto"/>
        <w:ind w:left="-567" w:firstLine="567"/>
        <w:contextualSpacing/>
        <w:rPr>
          <w:rFonts w:eastAsia="Calibri" w:cs="Times New Roman"/>
          <w:szCs w:val="24"/>
          <w:lang w:bidi="ru-RU"/>
        </w:rPr>
      </w:pPr>
      <w:r w:rsidRPr="00452F10">
        <w:rPr>
          <w:rFonts w:eastAsia="Calibri" w:cs="Times New Roman"/>
          <w:szCs w:val="24"/>
          <w:lang w:bidi="ru-RU"/>
        </w:rPr>
        <w:t xml:space="preserve">Часть, формируемая участниками образовательных отношений, строится с учетом парциальной программы «Ладушки» И. </w:t>
      </w:r>
      <w:proofErr w:type="spellStart"/>
      <w:r w:rsidRPr="00452F10">
        <w:rPr>
          <w:rFonts w:eastAsia="Calibri" w:cs="Times New Roman"/>
          <w:szCs w:val="24"/>
          <w:lang w:bidi="ru-RU"/>
        </w:rPr>
        <w:t>Каплуновой</w:t>
      </w:r>
      <w:proofErr w:type="spellEnd"/>
      <w:r w:rsidRPr="00452F10">
        <w:rPr>
          <w:rFonts w:eastAsia="Calibri" w:cs="Times New Roman"/>
          <w:szCs w:val="24"/>
          <w:lang w:bidi="ru-RU"/>
        </w:rPr>
        <w:t xml:space="preserve">, И. </w:t>
      </w:r>
      <w:proofErr w:type="spellStart"/>
      <w:r w:rsidRPr="00452F10">
        <w:rPr>
          <w:rFonts w:eastAsia="Calibri" w:cs="Times New Roman"/>
          <w:szCs w:val="24"/>
          <w:lang w:bidi="ru-RU"/>
        </w:rPr>
        <w:t>Новоскольцевой</w:t>
      </w:r>
      <w:proofErr w:type="spellEnd"/>
    </w:p>
    <w:p w:rsidR="00452F10" w:rsidRPr="00452F10" w:rsidRDefault="00452F10" w:rsidP="00452F10">
      <w:pPr>
        <w:spacing w:after="0" w:line="240" w:lineRule="auto"/>
        <w:ind w:left="-567" w:firstLine="567"/>
        <w:rPr>
          <w:rFonts w:eastAsia="Calibri" w:cs="Times New Roman"/>
          <w:b/>
        </w:rPr>
      </w:pPr>
      <w:r w:rsidRPr="00452F10">
        <w:rPr>
          <w:rFonts w:eastAsia="Calibri" w:cs="Times New Roman"/>
          <w:b/>
        </w:rPr>
        <w:t>Цель программы:</w:t>
      </w:r>
    </w:p>
    <w:p w:rsidR="00452F10" w:rsidRPr="00452F10" w:rsidRDefault="00452F10" w:rsidP="00452F10">
      <w:pPr>
        <w:numPr>
          <w:ilvl w:val="0"/>
          <w:numId w:val="1"/>
        </w:numPr>
        <w:spacing w:after="0" w:line="240" w:lineRule="auto"/>
        <w:ind w:left="-567" w:firstLine="567"/>
        <w:jc w:val="left"/>
        <w:rPr>
          <w:rFonts w:eastAsia="Calibri" w:cs="Times New Roman"/>
        </w:rPr>
      </w:pPr>
      <w:r w:rsidRPr="00452F10">
        <w:rPr>
          <w:rFonts w:eastAsia="Calibri" w:cs="Times New Roman"/>
        </w:rPr>
        <w:t>развивать музыкальные и творческие способности детей (с учетом возможностей каждого) посредством различных видов музыкальной деятельности;</w:t>
      </w:r>
    </w:p>
    <w:p w:rsidR="00452F10" w:rsidRPr="00452F10" w:rsidRDefault="00452F10" w:rsidP="00452F10">
      <w:pPr>
        <w:numPr>
          <w:ilvl w:val="0"/>
          <w:numId w:val="1"/>
        </w:numPr>
        <w:spacing w:after="0" w:line="240" w:lineRule="auto"/>
        <w:ind w:left="-567" w:firstLine="567"/>
        <w:jc w:val="left"/>
        <w:rPr>
          <w:rFonts w:eastAsia="Calibri" w:cs="Times New Roman"/>
        </w:rPr>
      </w:pPr>
      <w:r w:rsidRPr="00452F10">
        <w:rPr>
          <w:rFonts w:eastAsia="Calibri" w:cs="Times New Roman"/>
        </w:rPr>
        <w:t>формировать начало музыкальной культуры, способствовать развитию общей духовной культуры.</w:t>
      </w:r>
    </w:p>
    <w:p w:rsidR="00693BE5" w:rsidRDefault="00693BE5" w:rsidP="00452F10">
      <w:pPr>
        <w:shd w:val="clear" w:color="auto" w:fill="FFFFFF"/>
        <w:spacing w:after="0"/>
        <w:ind w:left="-567" w:right="-1" w:firstLine="567"/>
        <w:rPr>
          <w:rFonts w:eastAsiaTheme="majorEastAsia" w:cs="Times New Roman"/>
          <w:color w:val="000000"/>
          <w:szCs w:val="24"/>
          <w:lang w:eastAsia="ru-RU"/>
        </w:rPr>
      </w:pPr>
      <w:r w:rsidRPr="00693BE5">
        <w:rPr>
          <w:rFonts w:eastAsiaTheme="majorEastAsia" w:cs="Times New Roman"/>
          <w:color w:val="000000"/>
          <w:szCs w:val="24"/>
          <w:lang w:eastAsia="ru-RU"/>
        </w:rPr>
        <w:t>Образовательная деятельность музыкального руководителя построена на реализации комплексно</w:t>
      </w:r>
      <w:r>
        <w:rPr>
          <w:rFonts w:eastAsiaTheme="majorEastAsia" w:cs="Times New Roman"/>
          <w:color w:val="000000"/>
          <w:szCs w:val="24"/>
          <w:lang w:eastAsia="ru-RU"/>
        </w:rPr>
        <w:t xml:space="preserve"> </w:t>
      </w:r>
      <w:r w:rsidRPr="00693BE5">
        <w:rPr>
          <w:rFonts w:eastAsiaTheme="majorEastAsia" w:cs="Times New Roman"/>
          <w:color w:val="000000"/>
          <w:szCs w:val="24"/>
          <w:lang w:eastAsia="ru-RU"/>
        </w:rPr>
        <w:t>- тематического принципа и предполагает комплексность подхода, обеспечивая развитие детей во всех пяти взаимодополняющих образовательных областях.</w:t>
      </w:r>
    </w:p>
    <w:p w:rsidR="00992498" w:rsidRDefault="00992498" w:rsidP="00452F10">
      <w:pPr>
        <w:shd w:val="clear" w:color="auto" w:fill="FFFFFF"/>
        <w:spacing w:after="0"/>
        <w:ind w:left="-567" w:right="-1" w:firstLine="567"/>
        <w:rPr>
          <w:rFonts w:eastAsiaTheme="majorEastAsia" w:cs="Times New Roman"/>
          <w:color w:val="000000"/>
          <w:szCs w:val="24"/>
          <w:lang w:eastAsia="ru-RU"/>
        </w:rPr>
      </w:pPr>
      <w:r w:rsidRPr="00992498">
        <w:rPr>
          <w:rFonts w:eastAsiaTheme="majorEastAsia" w:cs="Times New Roman"/>
          <w:color w:val="000000"/>
          <w:szCs w:val="24"/>
          <w:lang w:eastAsia="ru-RU"/>
        </w:rPr>
        <w:t>Образовательная деятельность подразделена на темы, которые охватывают определенный временной промежуток. Темы помогают организовать музыкальное развитие и воспитание оптимальным образом во всех возрастных группах. У дошкольников появляются многочисленные возможности для развития музыкального творчества, формируется мотивация раскрыть свои таланты и способности в музыке. Тематический принцип построения образовательной деятельности позволяет легко вводить региональные и культурные компоненты, учитывать специфику работы групп.</w:t>
      </w:r>
    </w:p>
    <w:bookmarkEnd w:id="1"/>
    <w:p w:rsidR="00452F10" w:rsidRPr="00452F10" w:rsidRDefault="00452F10" w:rsidP="00992498">
      <w:pPr>
        <w:spacing w:after="0"/>
        <w:ind w:right="-1"/>
        <w:rPr>
          <w:rFonts w:eastAsia="Times New Roman" w:cs="Times New Roman"/>
          <w:szCs w:val="24"/>
          <w:lang w:eastAsia="ru-RU"/>
        </w:rPr>
      </w:pPr>
      <w:r w:rsidRPr="00452F10">
        <w:rPr>
          <w:rFonts w:eastAsia="Times New Roman" w:cs="Times New Roman"/>
          <w:szCs w:val="24"/>
          <w:lang w:eastAsia="ru-RU"/>
        </w:rPr>
        <w:t xml:space="preserve">Программа реализуется на русском языке, государственном языке Российской Федерации. </w:t>
      </w:r>
    </w:p>
    <w:p w:rsidR="00452F10" w:rsidRPr="00452F10" w:rsidRDefault="007E36E9" w:rsidP="00452F10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Охватывает возраст детей от 1,5 до 7</w:t>
      </w:r>
      <w:bookmarkStart w:id="2" w:name="_GoBack"/>
      <w:bookmarkEnd w:id="2"/>
      <w:r w:rsidR="00452F10" w:rsidRPr="00452F10">
        <w:rPr>
          <w:rFonts w:eastAsia="Times New Roman" w:cs="Times New Roman"/>
          <w:szCs w:val="24"/>
          <w:lang w:eastAsia="ru-RU"/>
        </w:rPr>
        <w:t xml:space="preserve"> лет.</w:t>
      </w:r>
    </w:p>
    <w:p w:rsidR="00452F10" w:rsidRPr="00452F10" w:rsidRDefault="00452F10" w:rsidP="00452F10">
      <w:pPr>
        <w:spacing w:after="0"/>
        <w:ind w:left="-567" w:right="-1" w:firstLine="567"/>
        <w:rPr>
          <w:rFonts w:eastAsia="Times New Roman" w:cs="Times New Roman"/>
          <w:bCs/>
          <w:szCs w:val="24"/>
          <w:lang w:eastAsia="ru-RU"/>
        </w:rPr>
      </w:pPr>
      <w:r w:rsidRPr="00452F10">
        <w:rPr>
          <w:rFonts w:eastAsia="Times New Roman" w:cs="Times New Roman"/>
          <w:bCs/>
          <w:szCs w:val="24"/>
          <w:lang w:eastAsia="ru-RU"/>
        </w:rPr>
        <w:t>Срок реализации рабочей программы – 1 учебный год</w:t>
      </w:r>
    </w:p>
    <w:p w:rsidR="00452F10" w:rsidRPr="00452F10" w:rsidRDefault="00452F10" w:rsidP="00452F10">
      <w:pPr>
        <w:spacing w:after="0"/>
        <w:ind w:left="-567" w:right="-1" w:firstLine="567"/>
        <w:jc w:val="left"/>
        <w:rPr>
          <w:rFonts w:cs="Times New Roman"/>
          <w:szCs w:val="24"/>
        </w:rPr>
      </w:pPr>
    </w:p>
    <w:p w:rsidR="00452F10" w:rsidRPr="00452F10" w:rsidRDefault="00452F10" w:rsidP="00452F10">
      <w:pPr>
        <w:spacing w:after="160" w:line="259" w:lineRule="auto"/>
        <w:jc w:val="left"/>
        <w:rPr>
          <w:rFonts w:cs="Times New Roman"/>
          <w:sz w:val="22"/>
        </w:rPr>
      </w:pPr>
    </w:p>
    <w:p w:rsidR="00876CA4" w:rsidRDefault="00876CA4"/>
    <w:sectPr w:rsidR="00876CA4" w:rsidSect="0092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D1206"/>
    <w:multiLevelType w:val="hybridMultilevel"/>
    <w:tmpl w:val="4EFECBDA"/>
    <w:lvl w:ilvl="0" w:tplc="08EA6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C3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E3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2C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E5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00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27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08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45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43"/>
    <w:rsid w:val="000F4B63"/>
    <w:rsid w:val="00163B00"/>
    <w:rsid w:val="002D51BE"/>
    <w:rsid w:val="00452F10"/>
    <w:rsid w:val="00693BE5"/>
    <w:rsid w:val="00761AC1"/>
    <w:rsid w:val="007E36E9"/>
    <w:rsid w:val="00867ACF"/>
    <w:rsid w:val="00876CA4"/>
    <w:rsid w:val="008941FF"/>
    <w:rsid w:val="00992498"/>
    <w:rsid w:val="00A7223B"/>
    <w:rsid w:val="00A77BC6"/>
    <w:rsid w:val="00AF35A2"/>
    <w:rsid w:val="00B46E48"/>
    <w:rsid w:val="00C95643"/>
    <w:rsid w:val="00D22FF1"/>
    <w:rsid w:val="00D36E3A"/>
    <w:rsid w:val="00DD60BC"/>
    <w:rsid w:val="00F51A7D"/>
    <w:rsid w:val="00F7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4C3D"/>
  <w15:chartTrackingRefBased/>
  <w15:docId w15:val="{E3DE0E73-F236-4AD9-B4C3-A2375DE9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A2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1"/>
    <w:qFormat/>
    <w:rsid w:val="000F4B63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D36E3A"/>
    <w:pPr>
      <w:keepNext/>
      <w:keepLines/>
      <w:spacing w:before="40" w:after="0"/>
      <w:outlineLvl w:val="1"/>
    </w:pPr>
    <w:rPr>
      <w:rFonts w:eastAsiaTheme="majorEastAsia" w:cstheme="majorBidi"/>
      <w:b/>
      <w:small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D60BC"/>
    <w:pPr>
      <w:keepNext/>
      <w:suppressAutoHyphens/>
      <w:spacing w:before="120"/>
      <w:jc w:val="center"/>
    </w:pPr>
    <w:rPr>
      <w:rFonts w:eastAsia="Microsoft YaHei" w:cs="Mangal"/>
      <w:b/>
      <w:szCs w:val="28"/>
      <w:lang w:eastAsia="ar-SA"/>
    </w:rPr>
  </w:style>
  <w:style w:type="character" w:customStyle="1" w:styleId="a5">
    <w:name w:val="Заголовок Знак"/>
    <w:basedOn w:val="a0"/>
    <w:link w:val="a3"/>
    <w:rsid w:val="00DD60BC"/>
    <w:rPr>
      <w:rFonts w:ascii="Times New Roman" w:eastAsia="Microsoft YaHei" w:hAnsi="Times New Roman" w:cs="Mangal"/>
      <w:b/>
      <w:sz w:val="24"/>
      <w:szCs w:val="28"/>
      <w:lang w:eastAsia="ar-SA"/>
    </w:rPr>
  </w:style>
  <w:style w:type="paragraph" w:styleId="a4">
    <w:name w:val="Body Text"/>
    <w:basedOn w:val="a"/>
    <w:link w:val="a6"/>
    <w:uiPriority w:val="1"/>
    <w:semiHidden/>
    <w:unhideWhenUsed/>
    <w:qFormat/>
    <w:rsid w:val="00DD60BC"/>
    <w:pPr>
      <w:spacing w:after="120"/>
    </w:pPr>
  </w:style>
  <w:style w:type="character" w:customStyle="1" w:styleId="a6">
    <w:name w:val="Основной текст Знак"/>
    <w:basedOn w:val="a0"/>
    <w:link w:val="a4"/>
    <w:uiPriority w:val="1"/>
    <w:semiHidden/>
    <w:rsid w:val="00DD60BC"/>
  </w:style>
  <w:style w:type="character" w:customStyle="1" w:styleId="10">
    <w:name w:val="Заголовок 1 Знак"/>
    <w:link w:val="1"/>
    <w:uiPriority w:val="1"/>
    <w:rsid w:val="000F4B63"/>
    <w:rPr>
      <w:rFonts w:ascii="Times New Roman" w:eastAsia="Times New Roman" w:hAnsi="Times New Roman"/>
      <w:b/>
      <w:bCs/>
      <w:caps/>
      <w:sz w:val="24"/>
      <w:szCs w:val="28"/>
    </w:rPr>
  </w:style>
  <w:style w:type="paragraph" w:customStyle="1" w:styleId="11">
    <w:name w:val="Заголовок №1"/>
    <w:basedOn w:val="a"/>
    <w:link w:val="12"/>
    <w:rsid w:val="00867ACF"/>
    <w:pPr>
      <w:widowControl w:val="0"/>
      <w:shd w:val="clear" w:color="auto" w:fill="FFFFFF"/>
      <w:outlineLvl w:val="0"/>
    </w:pPr>
    <w:rPr>
      <w:rFonts w:eastAsia="Times New Roman" w:cs="Times New Roman"/>
      <w:b/>
      <w:caps/>
    </w:rPr>
  </w:style>
  <w:style w:type="character" w:customStyle="1" w:styleId="12">
    <w:name w:val="Заголовок №1_"/>
    <w:basedOn w:val="a0"/>
    <w:link w:val="11"/>
    <w:rsid w:val="00867ACF"/>
    <w:rPr>
      <w:rFonts w:ascii="Times New Roman" w:eastAsia="Times New Roman" w:hAnsi="Times New Roman" w:cs="Times New Roman"/>
      <w:b/>
      <w:caps/>
      <w:sz w:val="24"/>
      <w:shd w:val="clear" w:color="auto" w:fill="FFFFFF"/>
    </w:rPr>
  </w:style>
  <w:style w:type="paragraph" w:styleId="a7">
    <w:name w:val="Subtitle"/>
    <w:basedOn w:val="a"/>
    <w:next w:val="a"/>
    <w:link w:val="a8"/>
    <w:uiPriority w:val="11"/>
    <w:qFormat/>
    <w:rsid w:val="00D36E3A"/>
    <w:pPr>
      <w:numPr>
        <w:ilvl w:val="1"/>
      </w:numPr>
      <w:spacing w:after="160"/>
    </w:pPr>
    <w:rPr>
      <w:rFonts w:eastAsiaTheme="minorEastAsia"/>
      <w:smallCaps/>
    </w:rPr>
  </w:style>
  <w:style w:type="character" w:customStyle="1" w:styleId="a8">
    <w:name w:val="Подзаголовок Знак"/>
    <w:basedOn w:val="a0"/>
    <w:link w:val="a7"/>
    <w:uiPriority w:val="11"/>
    <w:rsid w:val="00D36E3A"/>
    <w:rPr>
      <w:rFonts w:ascii="Times New Roman" w:eastAsiaTheme="minorEastAsia" w:hAnsi="Times New Roman"/>
      <w:small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6E3A"/>
    <w:rPr>
      <w:rFonts w:ascii="Times New Roman" w:eastAsiaTheme="majorEastAsia" w:hAnsi="Times New Roman" w:cstheme="majorBidi"/>
      <w:b/>
      <w:smallCap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2023-09-06T09:49:00Z</dcterms:created>
  <dcterms:modified xsi:type="dcterms:W3CDTF">2023-09-06T14:40:00Z</dcterms:modified>
</cp:coreProperties>
</file>