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25" w:rsidRDefault="006B0325" w:rsidP="006B0325">
      <w:pPr>
        <w:spacing w:after="0" w:line="240" w:lineRule="auto"/>
        <w:ind w:left="-567" w:firstLine="28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ГБОУ школа № 100 детский сад Калининского района Санкт-Петербурга</w:t>
      </w:r>
    </w:p>
    <w:p w:rsidR="006B0325" w:rsidRDefault="006B0325" w:rsidP="006B0325">
      <w:pPr>
        <w:spacing w:after="0" w:line="240" w:lineRule="auto"/>
        <w:ind w:left="-567" w:firstLine="283"/>
        <w:jc w:val="left"/>
        <w:rPr>
          <w:rFonts w:cs="Times New Roman"/>
          <w:szCs w:val="24"/>
        </w:rPr>
      </w:pPr>
    </w:p>
    <w:p w:rsidR="006B0325" w:rsidRDefault="006B0325" w:rsidP="006B0325">
      <w:pPr>
        <w:spacing w:after="0" w:line="240" w:lineRule="auto"/>
        <w:ind w:left="-567" w:firstLine="283"/>
        <w:jc w:val="center"/>
        <w:rPr>
          <w:rFonts w:cs="Times New Roman"/>
          <w:b/>
          <w:spacing w:val="30"/>
          <w:szCs w:val="24"/>
        </w:rPr>
      </w:pPr>
      <w:r>
        <w:rPr>
          <w:rFonts w:cs="Times New Roman"/>
          <w:b/>
          <w:spacing w:val="30"/>
          <w:szCs w:val="24"/>
        </w:rPr>
        <w:t>АННОТАЦИЯ</w:t>
      </w:r>
    </w:p>
    <w:p w:rsidR="006B0325" w:rsidRDefault="006B0325" w:rsidP="006B0325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6B0325" w:rsidRDefault="006B0325" w:rsidP="006B0325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РАБОЧЕЙ ПРОГРАММЕ ПЕДАГОГОВ ГРУППЫ СРЕДНЕГО ВОЗРАСТА</w:t>
      </w:r>
    </w:p>
    <w:p w:rsidR="006B0325" w:rsidRDefault="006B0325" w:rsidP="006B0325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№ 7</w:t>
      </w:r>
      <w:bookmarkStart w:id="0" w:name="_GoBack"/>
      <w:bookmarkEnd w:id="0"/>
      <w:r>
        <w:rPr>
          <w:rFonts w:cs="Times New Roman"/>
          <w:szCs w:val="24"/>
        </w:rPr>
        <w:t xml:space="preserve"> на 2023–2024 учебный год</w:t>
      </w:r>
    </w:p>
    <w:p w:rsidR="006B0325" w:rsidRDefault="006B0325" w:rsidP="006B0325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(возраст детей 4-5 лет)</w:t>
      </w:r>
    </w:p>
    <w:p w:rsidR="006B0325" w:rsidRDefault="006B0325" w:rsidP="006B0325">
      <w:pPr>
        <w:spacing w:after="0" w:line="240" w:lineRule="auto"/>
        <w:ind w:left="-567" w:firstLine="283"/>
        <w:jc w:val="center"/>
        <w:rPr>
          <w:rFonts w:cs="Times New Roman"/>
          <w:szCs w:val="24"/>
        </w:rPr>
      </w:pPr>
    </w:p>
    <w:p w:rsidR="006B0325" w:rsidRDefault="006B0325" w:rsidP="006B0325">
      <w:pPr>
        <w:spacing w:after="0" w:line="256" w:lineRule="auto"/>
        <w:ind w:left="-567" w:right="-1" w:firstLine="567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Рабочая программа группы (далее программа) – локальный акт </w:t>
      </w:r>
      <w:bookmarkStart w:id="1" w:name="_Hlk144457070"/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 w:val="22"/>
          <w:szCs w:val="24"/>
        </w:rPr>
        <w:t xml:space="preserve">детского сада </w:t>
      </w:r>
      <w:r>
        <w:rPr>
          <w:rFonts w:cs="Times New Roman"/>
          <w:bCs/>
          <w:szCs w:val="24"/>
        </w:rPr>
        <w:t>Калининского района Санкт-Петербурга</w:t>
      </w:r>
      <w:bookmarkEnd w:id="1"/>
      <w:r>
        <w:rPr>
          <w:rFonts w:cs="Times New Roman"/>
          <w:bCs/>
          <w:szCs w:val="24"/>
        </w:rPr>
        <w:t xml:space="preserve">, разработана на основе образовательной программы дошкольного образования </w:t>
      </w:r>
      <w:r>
        <w:rPr>
          <w:rFonts w:cs="Times New Roman"/>
          <w:bCs/>
          <w:sz w:val="22"/>
          <w:szCs w:val="24"/>
        </w:rPr>
        <w:t>ГБ</w:t>
      </w:r>
      <w:r>
        <w:rPr>
          <w:rFonts w:cs="Times New Roman"/>
          <w:bCs/>
          <w:szCs w:val="24"/>
        </w:rPr>
        <w:t xml:space="preserve">ОУ </w:t>
      </w:r>
      <w:r>
        <w:rPr>
          <w:rFonts w:cs="Times New Roman"/>
          <w:bCs/>
          <w:sz w:val="22"/>
          <w:szCs w:val="24"/>
        </w:rPr>
        <w:t>школы № 100 детского сада</w:t>
      </w:r>
      <w:r>
        <w:rPr>
          <w:rFonts w:cs="Times New Roman"/>
          <w:bCs/>
          <w:szCs w:val="24"/>
        </w:rPr>
        <w:t xml:space="preserve"> Калининского района Санкт-Петербурга.</w:t>
      </w:r>
    </w:p>
    <w:p w:rsidR="006B0325" w:rsidRDefault="006B0325" w:rsidP="006B0325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b/>
          <w:szCs w:val="24"/>
          <w:lang w:eastAsia="ru-RU" w:bidi="ru-RU"/>
        </w:rPr>
        <w:t>Целью</w:t>
      </w:r>
      <w:r>
        <w:rPr>
          <w:rFonts w:cs="Times New Roman"/>
          <w:szCs w:val="24"/>
          <w:lang w:eastAsia="ru-RU" w:bidi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Программа направлена на </w:t>
      </w:r>
      <w:r>
        <w:rPr>
          <w:rFonts w:cs="Times New Roman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B0325" w:rsidRDefault="006B0325" w:rsidP="006B0325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Структура реализуемой рабочей программы, в том числе рабочей программы воспитания, которая является частью учебно-методической документации программы, соответствует требованиям ФГОС ДО </w:t>
      </w:r>
      <w:r>
        <w:rPr>
          <w:rFonts w:cs="Times New Roman"/>
          <w:sz w:val="22"/>
          <w:szCs w:val="24"/>
          <w:lang w:eastAsia="ru-RU"/>
        </w:rPr>
        <w:t xml:space="preserve">и Федеральной образовательной программе </w:t>
      </w:r>
      <w:r>
        <w:rPr>
          <w:rFonts w:cs="Times New Roman"/>
          <w:szCs w:val="24"/>
          <w:lang w:eastAsia="ru-RU"/>
        </w:rPr>
        <w:t xml:space="preserve">дошкольного образования, утверждённой </w:t>
      </w:r>
      <w:r>
        <w:rPr>
          <w:rFonts w:cs="Times New Roman"/>
          <w:szCs w:val="24"/>
          <w:lang w:eastAsia="ru-RU" w:bidi="ru-RU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</w:t>
      </w:r>
      <w:r>
        <w:rPr>
          <w:rFonts w:cs="Times New Roman"/>
          <w:sz w:val="22"/>
          <w:szCs w:val="24"/>
          <w:lang w:eastAsia="ru-RU"/>
        </w:rPr>
        <w:t xml:space="preserve"> (далее по тексту – ФОП ДО),</w:t>
      </w:r>
      <w:r>
        <w:rPr>
          <w:rFonts w:cs="Times New Roman"/>
          <w:szCs w:val="24"/>
          <w:lang w:eastAsia="ru-RU"/>
        </w:rPr>
        <w:t xml:space="preserve"> включает</w:t>
      </w:r>
      <w:r>
        <w:rPr>
          <w:rFonts w:cs="Times New Roman"/>
          <w:sz w:val="22"/>
          <w:szCs w:val="24"/>
          <w:lang w:eastAsia="ru-RU"/>
        </w:rPr>
        <w:t xml:space="preserve"> в себя</w:t>
      </w:r>
      <w:r>
        <w:rPr>
          <w:rFonts w:cs="Times New Roman"/>
          <w:szCs w:val="24"/>
          <w:lang w:eastAsia="ru-RU"/>
        </w:rPr>
        <w:t xml:space="preserve">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Программа обеспечивает физическое и психическое развитие детей в различных видах деятельности и охватывать следующие структурные единицы, представляющие определенные направления обучения и воспитания детей (далее - образовательные области):</w:t>
      </w:r>
    </w:p>
    <w:p w:rsidR="006B0325" w:rsidRDefault="006B0325" w:rsidP="006B0325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социально-коммуникативное развитие;</w:t>
      </w:r>
    </w:p>
    <w:p w:rsidR="006B0325" w:rsidRDefault="006B0325" w:rsidP="006B0325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познавательное развитие;</w:t>
      </w:r>
    </w:p>
    <w:p w:rsidR="006B0325" w:rsidRDefault="006B0325" w:rsidP="006B0325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речевое развитие;</w:t>
      </w:r>
    </w:p>
    <w:p w:rsidR="006B0325" w:rsidRDefault="006B0325" w:rsidP="006B0325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художественно-эстетическое развитие;</w:t>
      </w:r>
    </w:p>
    <w:p w:rsidR="006B0325" w:rsidRDefault="006B0325" w:rsidP="006B0325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 w:val="22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физическое развитие</w:t>
      </w:r>
    </w:p>
    <w:p w:rsidR="006B0325" w:rsidRDefault="006B0325" w:rsidP="006B0325">
      <w:pPr>
        <w:spacing w:after="0" w:line="256" w:lineRule="auto"/>
        <w:ind w:left="-567" w:right="-1"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Обязательная часть каждого раздела рабочей программы соответствует Федеральной образовательной программе </w:t>
      </w:r>
      <w:r>
        <w:rPr>
          <w:rFonts w:cs="Times New Roman"/>
          <w:sz w:val="22"/>
          <w:szCs w:val="24"/>
          <w:lang w:eastAsia="ru-RU"/>
        </w:rPr>
        <w:t>дошкольного образования.</w:t>
      </w:r>
    </w:p>
    <w:p w:rsidR="006B0325" w:rsidRDefault="006B0325" w:rsidP="006B0325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Часть</w:t>
      </w:r>
      <w:r>
        <w:rPr>
          <w:rFonts w:eastAsia="Times New Roman" w:cs="Times New Roman"/>
          <w:szCs w:val="24"/>
          <w:lang w:eastAsia="ru-RU"/>
        </w:rPr>
        <w:t xml:space="preserve">, формируемая участниками образовательных отношений, обеспечивает вариативность и разнообразие содержание Рабочей программы с учётом: </w:t>
      </w:r>
    </w:p>
    <w:p w:rsidR="006B0325" w:rsidRDefault="006B0325" w:rsidP="006B0325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специфики социокультурных, национальных условий, в которых осуществляется образовательная деятельность;</w:t>
      </w:r>
    </w:p>
    <w:p w:rsidR="006B0325" w:rsidRDefault="006B0325" w:rsidP="006B0325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парциальных образовательных программ и форм работы с детьми, которые наиболее соответствуют потребностям и интересам детей, а также возможностям педагогического коллектива;</w:t>
      </w:r>
    </w:p>
    <w:p w:rsidR="006B0325" w:rsidRDefault="006B0325" w:rsidP="006B0325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-сложившихся традиций.</w:t>
      </w:r>
      <w:bookmarkStart w:id="2" w:name="_Hlk80938514"/>
    </w:p>
    <w:p w:rsidR="006B0325" w:rsidRDefault="006B0325" w:rsidP="006B0325">
      <w:pPr>
        <w:spacing w:after="0" w:line="240" w:lineRule="auto"/>
        <w:ind w:left="-567" w:firstLine="567"/>
        <w:rPr>
          <w:rFonts w:eastAsia="Calibri" w:cs="Times New Roman"/>
        </w:rPr>
      </w:pPr>
      <w:r>
        <w:rPr>
          <w:rFonts w:eastAsia="Calibri" w:cs="Times New Roman"/>
        </w:rPr>
        <w:t>Часть, формируемая участниками образовательных отношений, состоит из выбранных участниками образовательных отношений Программ, направленных на расширение и углубление содержания основной части программы:</w:t>
      </w:r>
    </w:p>
    <w:p w:rsidR="006B0325" w:rsidRDefault="006B0325" w:rsidP="006B0325">
      <w:pPr>
        <w:numPr>
          <w:ilvl w:val="0"/>
          <w:numId w:val="1"/>
        </w:numPr>
        <w:spacing w:after="0" w:line="240" w:lineRule="auto"/>
        <w:ind w:left="0" w:hanging="142"/>
        <w:jc w:val="left"/>
        <w:rPr>
          <w:rFonts w:eastAsia="Calibri" w:cs="Times New Roman"/>
        </w:rPr>
      </w:pPr>
      <w:r>
        <w:rPr>
          <w:rFonts w:eastAsia="Calibri" w:cs="Times New Roman"/>
        </w:rPr>
        <w:lastRenderedPageBreak/>
        <w:t>«Первые шаги» Г.Т. Алифанова;</w:t>
      </w:r>
    </w:p>
    <w:p w:rsidR="006B0325" w:rsidRDefault="006B0325" w:rsidP="006B0325">
      <w:pPr>
        <w:spacing w:after="0" w:line="240" w:lineRule="auto"/>
        <w:ind w:left="-567" w:firstLine="567"/>
        <w:rPr>
          <w:rFonts w:eastAsia="Calibri" w:cs="Times New Roman"/>
        </w:rPr>
      </w:pPr>
      <w:r>
        <w:rPr>
          <w:rFonts w:eastAsia="Calibri" w:cs="Times New Roman"/>
          <w:b/>
        </w:rPr>
        <w:t>Цель</w:t>
      </w:r>
      <w:r>
        <w:rPr>
          <w:rFonts w:eastAsia="Calibri" w:cs="Times New Roman"/>
        </w:rPr>
        <w:t xml:space="preserve"> программы - создание оптимальных условий для углублённого развития детей в знакомстве с родным городом через грамотное построение целостного педагогического процесса на основе синтеза опыта традиционной системы дошкольного образования и обобщения, систематизации, интеграции достоверных, исторических материалов.</w:t>
      </w:r>
    </w:p>
    <w:p w:rsidR="006B0325" w:rsidRDefault="006B0325" w:rsidP="006B0325">
      <w:pPr>
        <w:spacing w:after="0" w:line="240" w:lineRule="auto"/>
        <w:ind w:left="-567" w:firstLine="567"/>
        <w:rPr>
          <w:rFonts w:eastAsia="Calibri" w:cs="Times New Roman"/>
        </w:rPr>
      </w:pPr>
    </w:p>
    <w:p w:rsidR="006B0325" w:rsidRDefault="006B0325" w:rsidP="006B0325">
      <w:pPr>
        <w:numPr>
          <w:ilvl w:val="0"/>
          <w:numId w:val="1"/>
        </w:numPr>
        <w:spacing w:after="0" w:line="240" w:lineRule="auto"/>
        <w:ind w:left="0" w:hanging="142"/>
        <w:jc w:val="left"/>
        <w:rPr>
          <w:rFonts w:eastAsia="Calibri" w:cs="Times New Roman"/>
        </w:rPr>
      </w:pPr>
      <w:r>
        <w:rPr>
          <w:rFonts w:eastAsia="Calibri" w:cs="Times New Roman"/>
        </w:rPr>
        <w:t>«Добро пожаловать в экологию» О.А. Воронкевич</w:t>
      </w:r>
    </w:p>
    <w:p w:rsidR="006B0325" w:rsidRDefault="006B0325" w:rsidP="006B0325">
      <w:pPr>
        <w:spacing w:after="0" w:line="240" w:lineRule="auto"/>
        <w:jc w:val="left"/>
        <w:rPr>
          <w:rFonts w:eastAsia="Calibri" w:cs="Times New Roman"/>
        </w:rPr>
      </w:pPr>
      <w:r>
        <w:rPr>
          <w:rFonts w:eastAsia="Calibri" w:cs="Times New Roman"/>
          <w:b/>
        </w:rPr>
        <w:t>Цель</w:t>
      </w:r>
      <w:r>
        <w:rPr>
          <w:rFonts w:eastAsia="Calibri" w:cs="Times New Roman"/>
        </w:rPr>
        <w:t xml:space="preserve"> программы - формирование у ребёнка основ экологической культуры.</w:t>
      </w:r>
    </w:p>
    <w:p w:rsidR="006B0325" w:rsidRDefault="006B0325" w:rsidP="006B0325">
      <w:pPr>
        <w:shd w:val="clear" w:color="auto" w:fill="FFFFFF"/>
        <w:spacing w:after="0"/>
        <w:ind w:left="-567" w:right="-1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воспитателя построена на реализации комплексно- тематического принципа и предполагает комплексность подхода, обеспечивая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Theme="majorEastAsia" w:cs="Times New Roman"/>
          <w:color w:val="000000"/>
          <w:szCs w:val="24"/>
          <w:lang w:eastAsia="ru-RU"/>
        </w:rPr>
        <w:t>развитие детей во всех пяти взаимодополняющих образовательных областях. Комплексно-тематическое планирование размещается в приложении к программе.</w:t>
      </w:r>
    </w:p>
    <w:p w:rsidR="006B0325" w:rsidRDefault="006B0325" w:rsidP="006B0325">
      <w:pPr>
        <w:shd w:val="clear" w:color="auto" w:fill="FFFFFF"/>
        <w:spacing w:after="0"/>
        <w:ind w:left="-567" w:right="-1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Theme="majorEastAsia" w:cs="Times New Roman"/>
          <w:color w:val="000000"/>
          <w:szCs w:val="24"/>
          <w:lang w:eastAsia="ru-RU"/>
        </w:rPr>
        <w:t>Образовательная деятельность подразделена на темы, которые охватывают определенный временной промежуток.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образовательной деятельности позволяет легко вводить региональные и культурные компоненты, учитывать специфику работы группы.</w:t>
      </w:r>
    </w:p>
    <w:bookmarkEnd w:id="2"/>
    <w:p w:rsidR="006B0325" w:rsidRDefault="006B0325" w:rsidP="006B0325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Программа реализуется на русском языке, государственном языке Российской Федерации. </w:t>
      </w:r>
    </w:p>
    <w:p w:rsidR="006B0325" w:rsidRDefault="006B0325" w:rsidP="006B0325">
      <w:pPr>
        <w:spacing w:after="0"/>
        <w:ind w:left="-567" w:right="-1"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Охватывает возраст детей от 4 до 5 лет.</w:t>
      </w:r>
    </w:p>
    <w:p w:rsidR="006B0325" w:rsidRDefault="006B0325" w:rsidP="006B0325">
      <w:pPr>
        <w:spacing w:after="0"/>
        <w:ind w:left="-567" w:right="-1"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Срок реализации рабочей программы – 1 учебный год</w:t>
      </w:r>
    </w:p>
    <w:p w:rsidR="00876CA4" w:rsidRDefault="00876CA4"/>
    <w:sectPr w:rsidR="0087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E26"/>
    <w:multiLevelType w:val="hybridMultilevel"/>
    <w:tmpl w:val="6246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28"/>
    <w:rsid w:val="000F4B63"/>
    <w:rsid w:val="002D51BE"/>
    <w:rsid w:val="006B0325"/>
    <w:rsid w:val="00761AC1"/>
    <w:rsid w:val="00867ACF"/>
    <w:rsid w:val="00876CA4"/>
    <w:rsid w:val="008941FF"/>
    <w:rsid w:val="00A7223B"/>
    <w:rsid w:val="00A77BC6"/>
    <w:rsid w:val="00AF35A2"/>
    <w:rsid w:val="00B46E48"/>
    <w:rsid w:val="00CA0028"/>
    <w:rsid w:val="00D22FF1"/>
    <w:rsid w:val="00D36E3A"/>
    <w:rsid w:val="00DD60BC"/>
    <w:rsid w:val="00F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7FE"/>
  <w15:chartTrackingRefBased/>
  <w15:docId w15:val="{0BDA813E-1625-4CF4-8C8D-C752707E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25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0F4B63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D36E3A"/>
    <w:pPr>
      <w:keepNext/>
      <w:keepLines/>
      <w:spacing w:before="40" w:after="0"/>
      <w:outlineLvl w:val="1"/>
    </w:pPr>
    <w:rPr>
      <w:rFonts w:eastAsiaTheme="majorEastAsia" w:cstheme="majorBidi"/>
      <w:b/>
      <w:small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DD60BC"/>
    <w:pPr>
      <w:keepNext/>
      <w:suppressAutoHyphens/>
      <w:spacing w:before="120"/>
      <w:jc w:val="center"/>
    </w:pPr>
    <w:rPr>
      <w:rFonts w:eastAsia="Microsoft YaHei" w:cs="Mangal"/>
      <w:b/>
      <w:szCs w:val="28"/>
      <w:lang w:eastAsia="ar-SA"/>
    </w:rPr>
  </w:style>
  <w:style w:type="character" w:customStyle="1" w:styleId="a5">
    <w:name w:val="Заголовок Знак"/>
    <w:basedOn w:val="a0"/>
    <w:link w:val="a3"/>
    <w:rsid w:val="00DD60BC"/>
    <w:rPr>
      <w:rFonts w:ascii="Times New Roman" w:eastAsia="Microsoft YaHei" w:hAnsi="Times New Roman" w:cs="Mangal"/>
      <w:b/>
      <w:sz w:val="24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D60B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0BC"/>
  </w:style>
  <w:style w:type="character" w:customStyle="1" w:styleId="10">
    <w:name w:val="Заголовок 1 Знак"/>
    <w:link w:val="1"/>
    <w:uiPriority w:val="1"/>
    <w:rsid w:val="000F4B63"/>
    <w:rPr>
      <w:rFonts w:ascii="Times New Roman" w:eastAsia="Times New Roman" w:hAnsi="Times New Roman"/>
      <w:b/>
      <w:bCs/>
      <w:caps/>
      <w:sz w:val="24"/>
      <w:szCs w:val="28"/>
    </w:rPr>
  </w:style>
  <w:style w:type="paragraph" w:customStyle="1" w:styleId="11">
    <w:name w:val="Заголовок №1"/>
    <w:basedOn w:val="a"/>
    <w:link w:val="12"/>
    <w:rsid w:val="00867ACF"/>
    <w:pPr>
      <w:widowControl w:val="0"/>
      <w:shd w:val="clear" w:color="auto" w:fill="FFFFFF"/>
      <w:outlineLvl w:val="0"/>
    </w:pPr>
    <w:rPr>
      <w:rFonts w:eastAsia="Times New Roman" w:cs="Times New Roman"/>
      <w:b/>
      <w:caps/>
    </w:rPr>
  </w:style>
  <w:style w:type="character" w:customStyle="1" w:styleId="12">
    <w:name w:val="Заголовок №1_"/>
    <w:basedOn w:val="a0"/>
    <w:link w:val="11"/>
    <w:rsid w:val="00867ACF"/>
    <w:rPr>
      <w:rFonts w:ascii="Times New Roman" w:eastAsia="Times New Roman" w:hAnsi="Times New Roman" w:cs="Times New Roman"/>
      <w:b/>
      <w:caps/>
      <w:sz w:val="24"/>
      <w:shd w:val="clear" w:color="auto" w:fill="FFFFFF"/>
    </w:rPr>
  </w:style>
  <w:style w:type="paragraph" w:styleId="a7">
    <w:name w:val="Subtitle"/>
    <w:basedOn w:val="a"/>
    <w:next w:val="a"/>
    <w:link w:val="a8"/>
    <w:uiPriority w:val="11"/>
    <w:qFormat/>
    <w:rsid w:val="00D36E3A"/>
    <w:pPr>
      <w:numPr>
        <w:ilvl w:val="1"/>
      </w:numPr>
      <w:spacing w:after="160"/>
    </w:pPr>
    <w:rPr>
      <w:rFonts w:eastAsiaTheme="minorEastAsia"/>
      <w:smallCaps/>
    </w:rPr>
  </w:style>
  <w:style w:type="character" w:customStyle="1" w:styleId="a8">
    <w:name w:val="Подзаголовок Знак"/>
    <w:basedOn w:val="a0"/>
    <w:link w:val="a7"/>
    <w:uiPriority w:val="11"/>
    <w:rsid w:val="00D36E3A"/>
    <w:rPr>
      <w:rFonts w:ascii="Times New Roman" w:eastAsiaTheme="minorEastAsia" w:hAnsi="Times New Roman"/>
      <w:small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6E3A"/>
    <w:rPr>
      <w:rFonts w:ascii="Times New Roman" w:eastAsiaTheme="majorEastAsia" w:hAnsi="Times New Roman" w:cstheme="majorBidi"/>
      <w:b/>
      <w:small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2023-09-06T12:59:00Z</dcterms:created>
  <dcterms:modified xsi:type="dcterms:W3CDTF">2023-09-06T13:00:00Z</dcterms:modified>
</cp:coreProperties>
</file>