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119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2E0119">
        <w:rPr>
          <w:rFonts w:ascii="Times New Roman" w:hAnsi="Times New Roman"/>
          <w:b/>
          <w:sz w:val="24"/>
          <w:szCs w:val="24"/>
        </w:rPr>
        <w:t>прием</w:t>
      </w:r>
      <w:r>
        <w:rPr>
          <w:rFonts w:ascii="Times New Roman" w:hAnsi="Times New Roman"/>
          <w:b/>
          <w:sz w:val="24"/>
          <w:szCs w:val="24"/>
        </w:rPr>
        <w:t>е</w:t>
      </w:r>
      <w:bookmarkStart w:id="0" w:name="_GoBack"/>
      <w:bookmarkEnd w:id="0"/>
      <w:r w:rsidRPr="002E0119">
        <w:rPr>
          <w:rFonts w:ascii="Times New Roman" w:hAnsi="Times New Roman"/>
          <w:b/>
          <w:sz w:val="24"/>
          <w:szCs w:val="24"/>
        </w:rPr>
        <w:t xml:space="preserve"> на обучение и </w:t>
      </w:r>
    </w:p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прилагаемые к нему копии документов</w:t>
      </w:r>
    </w:p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Государственное бюджетное общеобразовательное учреждение</w:t>
      </w:r>
    </w:p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среднюю общеобразовательную школу № 100</w:t>
      </w:r>
    </w:p>
    <w:p w:rsidR="0098272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Калининского района Санкт-Петербурга</w:t>
      </w:r>
    </w:p>
    <w:p w:rsidR="00982729" w:rsidRPr="00982729" w:rsidRDefault="00982729" w:rsidP="00982729">
      <w:pPr>
        <w:pStyle w:val="aa"/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82729">
        <w:rPr>
          <w:rFonts w:ascii="Times New Roman" w:hAnsi="Times New Roman" w:cs="Times New Roman"/>
          <w:color w:val="FF0000"/>
          <w:sz w:val="24"/>
          <w:szCs w:val="24"/>
        </w:rPr>
        <w:t xml:space="preserve">(адрес: </w:t>
      </w:r>
      <w:r w:rsidRPr="00982729">
        <w:rPr>
          <w:rFonts w:ascii="Times New Roman" w:hAnsi="Times New Roman" w:cs="Times New Roman"/>
          <w:color w:val="FF0000"/>
          <w:shd w:val="clear" w:color="auto" w:fill="FFFFFF"/>
        </w:rPr>
        <w:t xml:space="preserve">195197, Санкт-Петербург, ул. </w:t>
      </w:r>
      <w:proofErr w:type="spellStart"/>
      <w:r w:rsidRPr="00982729">
        <w:rPr>
          <w:rFonts w:ascii="Times New Roman" w:hAnsi="Times New Roman" w:cs="Times New Roman"/>
          <w:color w:val="FF0000"/>
          <w:shd w:val="clear" w:color="auto" w:fill="FFFFFF"/>
        </w:rPr>
        <w:t>Бестужевская</w:t>
      </w:r>
      <w:proofErr w:type="spellEnd"/>
      <w:r w:rsidRPr="00982729">
        <w:rPr>
          <w:rFonts w:ascii="Times New Roman" w:hAnsi="Times New Roman" w:cs="Times New Roman"/>
          <w:color w:val="FF0000"/>
          <w:shd w:val="clear" w:color="auto" w:fill="FFFFFF"/>
        </w:rPr>
        <w:t xml:space="preserve"> д.5 корп.1</w:t>
      </w:r>
      <w:r>
        <w:rPr>
          <w:rFonts w:ascii="Times New Roman" w:hAnsi="Times New Roman" w:cs="Times New Roman"/>
          <w:color w:val="FF0000"/>
          <w:shd w:val="clear" w:color="auto" w:fill="FFFFFF"/>
        </w:rPr>
        <w:t>.</w:t>
      </w:r>
      <w:r w:rsidRPr="00982729">
        <w:rPr>
          <w:rFonts w:ascii="Times New Roman" w:hAnsi="Times New Roman" w:cs="Times New Roman"/>
          <w:color w:val="FF0000"/>
        </w:rPr>
        <w:br/>
      </w:r>
      <w:r w:rsidRPr="00982729">
        <w:rPr>
          <w:rFonts w:ascii="Times New Roman" w:hAnsi="Times New Roman" w:cs="Times New Roman"/>
          <w:color w:val="FF0000"/>
          <w:shd w:val="clear" w:color="auto" w:fill="FFFFFF"/>
        </w:rPr>
        <w:t>Телефон канцелярии: 247-44-52</w:t>
      </w:r>
      <w:r w:rsidRPr="00982729">
        <w:rPr>
          <w:rFonts w:ascii="Times New Roman" w:hAnsi="Times New Roman" w:cs="Times New Roman"/>
          <w:color w:val="FF0000"/>
          <w:shd w:val="clear" w:color="auto" w:fill="FFFFFF"/>
        </w:rPr>
        <w:t>)</w:t>
      </w:r>
    </w:p>
    <w:p w:rsidR="00982729" w:rsidRPr="002E0119" w:rsidRDefault="00982729" w:rsidP="00982729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119">
        <w:rPr>
          <w:rFonts w:ascii="Times New Roman" w:hAnsi="Times New Roman"/>
          <w:b/>
          <w:sz w:val="24"/>
          <w:szCs w:val="24"/>
        </w:rPr>
        <w:t>подаются одним из следующих способов:</w:t>
      </w:r>
    </w:p>
    <w:p w:rsidR="00982729" w:rsidRPr="002E0119" w:rsidRDefault="00982729" w:rsidP="009827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E0119">
        <w:rPr>
          <w:rFonts w:eastAsia="Calibri"/>
        </w:rPr>
        <w:t>-   лично в ОУ;</w:t>
      </w:r>
    </w:p>
    <w:p w:rsidR="00982729" w:rsidRPr="002E0119" w:rsidRDefault="00982729" w:rsidP="00982729">
      <w:pPr>
        <w:widowControl w:val="0"/>
        <w:spacing w:line="360" w:lineRule="auto"/>
        <w:contextualSpacing/>
        <w:jc w:val="both"/>
      </w:pPr>
      <w:r w:rsidRPr="002E0119">
        <w:t>- через операторов почтовой связи общего пользования заказным письмом с уведомлением о вручении;</w:t>
      </w:r>
    </w:p>
    <w:p w:rsidR="00982729" w:rsidRPr="002E0119" w:rsidRDefault="00982729" w:rsidP="009827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E0119">
        <w:rPr>
          <w:rFonts w:eastAsia="Calibri"/>
        </w:rPr>
        <w:t>- с участием Санкт-Петербургского государственного казенного учреждения «Многофункциональный центр предоставления государственных и муниципальных услуг» (СПб ГКУ «МФЦ») и его подразделений - центров государственных услуг «Мои Документы»;</w:t>
      </w:r>
    </w:p>
    <w:p w:rsidR="00982729" w:rsidRPr="002E0119" w:rsidRDefault="00982729" w:rsidP="009827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E0119">
        <w:rPr>
          <w:rFonts w:eastAsia="Calibri"/>
        </w:rPr>
        <w:t xml:space="preserve">- в электронной форме посредством Портала и федерального Портала </w:t>
      </w:r>
      <w:proofErr w:type="gramStart"/>
      <w:r w:rsidRPr="002E0119">
        <w:rPr>
          <w:rFonts w:eastAsia="Calibri"/>
        </w:rPr>
        <w:t>( в</w:t>
      </w:r>
      <w:proofErr w:type="gramEnd"/>
      <w:r w:rsidRPr="002E0119">
        <w:rPr>
          <w:rFonts w:eastAsia="Calibri"/>
        </w:rPr>
        <w:t xml:space="preserve"> случае, если запрос подан посредством федерального Портала).</w:t>
      </w:r>
    </w:p>
    <w:p w:rsidR="00982729" w:rsidRPr="002E0119" w:rsidRDefault="00982729" w:rsidP="00982729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2E0119">
        <w:t xml:space="preserve">     Результат предоставления услуги учитывается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КРО).</w:t>
      </w:r>
    </w:p>
    <w:p w:rsidR="00F569FF" w:rsidRDefault="00F569FF"/>
    <w:p w:rsidR="00982729" w:rsidRDefault="00982729"/>
    <w:sectPr w:rsidR="00982729" w:rsidSect="00982729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39"/>
    <w:rsid w:val="0011784E"/>
    <w:rsid w:val="007C6E39"/>
    <w:rsid w:val="00982729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D92C"/>
  <w15:chartTrackingRefBased/>
  <w15:docId w15:val="{F0D0A53E-FC31-47B7-A887-7519322A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line="276" w:lineRule="auto"/>
      <w:outlineLvl w:val="2"/>
    </w:pPr>
    <w:rPr>
      <w:rFonts w:ascii="Calibri Light" w:eastAsia="SimSun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line="276" w:lineRule="auto"/>
      <w:outlineLvl w:val="4"/>
    </w:pPr>
    <w:rPr>
      <w:rFonts w:ascii="Calibri Light" w:eastAsia="SimSun" w:hAnsi="Calibri Light"/>
      <w:color w:val="1F4D78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line="276" w:lineRule="auto"/>
      <w:outlineLvl w:val="5"/>
    </w:pPr>
    <w:rPr>
      <w:rFonts w:ascii="Calibri Light" w:eastAsia="SimSun" w:hAnsi="Calibri Light"/>
      <w:i/>
      <w:iCs/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line="276" w:lineRule="auto"/>
      <w:outlineLvl w:val="6"/>
    </w:pPr>
    <w:rPr>
      <w:rFonts w:ascii="Calibri Light" w:eastAsia="SimSun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line="276" w:lineRule="auto"/>
      <w:outlineLvl w:val="7"/>
    </w:pPr>
    <w:rPr>
      <w:rFonts w:ascii="Calibri Light" w:eastAsia="SimSun" w:hAnsi="Calibri Light"/>
      <w:color w:val="5B9BD5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after="200"/>
    </w:pPr>
    <w:rPr>
      <w:rFonts w:asciiTheme="minorHAnsi" w:eastAsiaTheme="minorHAnsi" w:hAnsiTheme="minorHAnsi" w:cstheme="minorBidi"/>
      <w:b/>
      <w:bCs/>
      <w:color w:val="5B9BD5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1784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Людмила Владиславовна Матвеева</cp:lastModifiedBy>
  <cp:revision>2</cp:revision>
  <dcterms:created xsi:type="dcterms:W3CDTF">2023-03-27T10:33:00Z</dcterms:created>
  <dcterms:modified xsi:type="dcterms:W3CDTF">2023-03-27T10:40:00Z</dcterms:modified>
</cp:coreProperties>
</file>