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09" w:rsidRDefault="00630A09" w:rsidP="00630A09">
      <w:pPr>
        <w:jc w:val="center"/>
        <w:rPr>
          <w:rFonts w:ascii="Times New Roman" w:hAnsi="Times New Roman" w:cs="Times New Roman"/>
          <w:b/>
          <w:sz w:val="28"/>
          <w:szCs w:val="28"/>
        </w:rPr>
      </w:pPr>
      <w:r w:rsidRPr="00630A09">
        <w:rPr>
          <w:rFonts w:ascii="Times New Roman" w:hAnsi="Times New Roman" w:cs="Times New Roman"/>
          <w:b/>
          <w:noProof/>
          <w:sz w:val="28"/>
          <w:szCs w:val="28"/>
          <w:lang w:eastAsia="ru-RU"/>
        </w:rPr>
        <w:drawing>
          <wp:inline distT="0" distB="0" distL="0" distR="0">
            <wp:extent cx="6644096" cy="9301733"/>
            <wp:effectExtent l="4763" t="0" r="9207" b="9208"/>
            <wp:docPr id="1" name="Рисунок 1" descr="C:\Users\androsova_e_a\AppData\Local\Temp\Temp1_CamScanner 03-12-2020 14.53.zip\CamScanner 03-12-2020 14.5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osova_e_a\AppData\Local\Temp\Temp1_CamScanner 03-12-2020 14.53.zip\CamScanner 03-12-2020 14.53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6647886" cy="9307039"/>
                    </a:xfrm>
                    <a:prstGeom prst="rect">
                      <a:avLst/>
                    </a:prstGeom>
                    <a:noFill/>
                    <a:ln>
                      <a:noFill/>
                    </a:ln>
                  </pic:spPr>
                </pic:pic>
              </a:graphicData>
            </a:graphic>
          </wp:inline>
        </w:drawing>
      </w:r>
    </w:p>
    <w:p w:rsidR="00C97332" w:rsidRDefault="00C97332" w:rsidP="0025050D">
      <w:pPr>
        <w:rPr>
          <w:rFonts w:ascii="Times New Roman" w:hAnsi="Times New Roman" w:cs="Times New Roman"/>
          <w:b/>
          <w:sz w:val="28"/>
          <w:szCs w:val="28"/>
        </w:rPr>
      </w:pPr>
      <w:r w:rsidRPr="00C97332">
        <w:rPr>
          <w:rFonts w:ascii="Times New Roman" w:hAnsi="Times New Roman" w:cs="Times New Roman"/>
          <w:b/>
          <w:sz w:val="28"/>
          <w:szCs w:val="28"/>
        </w:rPr>
        <w:lastRenderedPageBreak/>
        <w:t>Пояснительная записка.</w:t>
      </w:r>
    </w:p>
    <w:p w:rsidR="00C97332" w:rsidRPr="00C97332" w:rsidRDefault="00C97332" w:rsidP="00C97332">
      <w:pPr>
        <w:jc w:val="both"/>
        <w:rPr>
          <w:rFonts w:ascii="Times New Roman" w:eastAsia="SimSun" w:hAnsi="Times New Roman" w:cs="Times New Roman"/>
          <w:kern w:val="1"/>
          <w:sz w:val="28"/>
          <w:szCs w:val="28"/>
          <w:lang w:eastAsia="ar-SA"/>
        </w:rPr>
      </w:pPr>
      <w:r w:rsidRPr="00C97332">
        <w:rPr>
          <w:rFonts w:ascii="Times New Roman" w:eastAsia="Times New Roman" w:hAnsi="Times New Roman" w:cs="Times New Roman"/>
          <w:sz w:val="28"/>
          <w:szCs w:val="28"/>
          <w:lang w:eastAsia="ru-RU"/>
        </w:rPr>
        <w:t xml:space="preserve">Рабочая программа по курсу внеурочной деятельности «Юный химик» разработана для обучающихся 6 В </w:t>
      </w:r>
      <w:proofErr w:type="gramStart"/>
      <w:r w:rsidRPr="00C97332">
        <w:rPr>
          <w:rFonts w:ascii="Times New Roman" w:eastAsia="Times New Roman" w:hAnsi="Times New Roman" w:cs="Times New Roman"/>
          <w:sz w:val="28"/>
          <w:szCs w:val="28"/>
          <w:lang w:eastAsia="ru-RU"/>
        </w:rPr>
        <w:t>класса  на</w:t>
      </w:r>
      <w:proofErr w:type="gramEnd"/>
      <w:r w:rsidRPr="00C97332">
        <w:rPr>
          <w:rFonts w:ascii="Times New Roman" w:eastAsia="Times New Roman" w:hAnsi="Times New Roman" w:cs="Times New Roman"/>
          <w:sz w:val="28"/>
          <w:szCs w:val="28"/>
          <w:lang w:eastAsia="ru-RU"/>
        </w:rPr>
        <w:t xml:space="preserve"> 2020-2021 учебный год. Программа </w:t>
      </w:r>
      <w:r w:rsidRPr="00C97332">
        <w:rPr>
          <w:rFonts w:ascii="Times New Roman" w:eastAsia="SimSun" w:hAnsi="Times New Roman" w:cs="Times New Roman"/>
          <w:sz w:val="28"/>
          <w:szCs w:val="28"/>
          <w:lang w:eastAsia="ar-SA"/>
        </w:rPr>
        <w:t>составлена</w:t>
      </w:r>
      <w:r w:rsidRPr="00C97332">
        <w:rPr>
          <w:rFonts w:ascii="Times New Roman" w:eastAsia="SimSun" w:hAnsi="Times New Roman" w:cs="Times New Roman"/>
          <w:kern w:val="1"/>
          <w:sz w:val="28"/>
          <w:szCs w:val="28"/>
          <w:lang w:eastAsia="ar-SA"/>
        </w:rPr>
        <w:t> на основе следующих нормативно-методических материалов:</w:t>
      </w:r>
    </w:p>
    <w:p w:rsidR="00C97332" w:rsidRPr="00C97332" w:rsidRDefault="00C97332" w:rsidP="00C97332">
      <w:pPr>
        <w:numPr>
          <w:ilvl w:val="0"/>
          <w:numId w:val="1"/>
        </w:numPr>
        <w:suppressAutoHyphens/>
        <w:spacing w:after="0" w:line="240" w:lineRule="auto"/>
        <w:jc w:val="both"/>
        <w:rPr>
          <w:rFonts w:ascii="Times New Roman" w:eastAsia="SimSun" w:hAnsi="Times New Roman" w:cs="Times New Roman"/>
          <w:kern w:val="1"/>
          <w:sz w:val="28"/>
          <w:szCs w:val="28"/>
          <w:lang w:eastAsia="ar-SA"/>
        </w:rPr>
      </w:pPr>
      <w:r w:rsidRPr="00C97332">
        <w:rPr>
          <w:rFonts w:ascii="Times New Roman" w:eastAsia="SimSun" w:hAnsi="Times New Roman" w:cs="Times New Roman"/>
          <w:kern w:val="1"/>
          <w:sz w:val="28"/>
          <w:szCs w:val="28"/>
          <w:lang w:eastAsia="ar-SA"/>
        </w:rPr>
        <w:t>Концепция духовно-нравственного развития и воспитания личности гражданина.</w:t>
      </w:r>
    </w:p>
    <w:p w:rsidR="00C97332" w:rsidRPr="00C97332" w:rsidRDefault="00C97332" w:rsidP="00C97332">
      <w:pPr>
        <w:numPr>
          <w:ilvl w:val="0"/>
          <w:numId w:val="1"/>
        </w:numPr>
        <w:suppressAutoHyphens/>
        <w:spacing w:after="0" w:line="240" w:lineRule="auto"/>
        <w:jc w:val="both"/>
        <w:rPr>
          <w:rFonts w:ascii="Times New Roman" w:eastAsia="SimSun" w:hAnsi="Times New Roman" w:cs="Times New Roman"/>
          <w:kern w:val="1"/>
          <w:sz w:val="28"/>
          <w:szCs w:val="28"/>
          <w:lang w:eastAsia="ar-SA"/>
        </w:rPr>
      </w:pPr>
      <w:r w:rsidRPr="00C97332">
        <w:rPr>
          <w:rFonts w:ascii="Times New Roman" w:eastAsia="SimSun" w:hAnsi="Times New Roman" w:cs="Times New Roman"/>
          <w:kern w:val="1"/>
          <w:sz w:val="28"/>
          <w:szCs w:val="28"/>
          <w:lang w:eastAsia="ar-SA"/>
        </w:rPr>
        <w:t xml:space="preserve">Федеральный государственный образовательный стандарт основного общего образования (требования к планируемым результатам освоения ООП ООО). </w:t>
      </w:r>
    </w:p>
    <w:p w:rsidR="00C97332" w:rsidRPr="00C97332" w:rsidRDefault="00C97332" w:rsidP="00C97332">
      <w:pPr>
        <w:numPr>
          <w:ilvl w:val="0"/>
          <w:numId w:val="1"/>
        </w:numPr>
        <w:suppressAutoHyphens/>
        <w:spacing w:after="0" w:line="240" w:lineRule="auto"/>
        <w:jc w:val="both"/>
        <w:rPr>
          <w:rFonts w:ascii="Times New Roman" w:eastAsia="SimSun" w:hAnsi="Times New Roman" w:cs="Times New Roman"/>
          <w:kern w:val="1"/>
          <w:sz w:val="28"/>
          <w:szCs w:val="28"/>
          <w:lang w:eastAsia="ar-SA"/>
        </w:rPr>
      </w:pPr>
      <w:r w:rsidRPr="00C97332">
        <w:rPr>
          <w:rFonts w:ascii="Times New Roman" w:eastAsia="SimSun" w:hAnsi="Times New Roman" w:cs="Times New Roman"/>
          <w:kern w:val="1"/>
          <w:sz w:val="28"/>
          <w:szCs w:val="28"/>
          <w:lang w:eastAsia="ar-SA"/>
        </w:rPr>
        <w:t>Постановление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97332" w:rsidRPr="00C97332" w:rsidRDefault="00C97332" w:rsidP="00C97332">
      <w:pPr>
        <w:numPr>
          <w:ilvl w:val="0"/>
          <w:numId w:val="1"/>
        </w:numPr>
        <w:suppressAutoHyphens/>
        <w:spacing w:after="0" w:line="240" w:lineRule="auto"/>
        <w:jc w:val="both"/>
        <w:rPr>
          <w:rFonts w:ascii="Times New Roman" w:eastAsia="SimSun" w:hAnsi="Times New Roman" w:cs="Times New Roman"/>
          <w:kern w:val="1"/>
          <w:sz w:val="28"/>
          <w:szCs w:val="28"/>
          <w:lang w:eastAsia="ar-SA"/>
        </w:rPr>
      </w:pPr>
      <w:r w:rsidRPr="00C97332">
        <w:rPr>
          <w:rFonts w:ascii="Times New Roman" w:eastAsia="SimSun" w:hAnsi="Times New Roman" w:cs="Times New Roman"/>
          <w:kern w:val="1"/>
          <w:sz w:val="28"/>
          <w:szCs w:val="28"/>
          <w:lang w:eastAsia="ar-SA"/>
        </w:rPr>
        <w:t xml:space="preserve">Основная образовательная программа образовательного учреждения, которая составлена на основе Примерной основной образовательной программы образовательного учреждения. </w:t>
      </w:r>
    </w:p>
    <w:p w:rsidR="00C97332" w:rsidRPr="00C97332" w:rsidRDefault="00C97332" w:rsidP="00C97332">
      <w:pPr>
        <w:numPr>
          <w:ilvl w:val="0"/>
          <w:numId w:val="1"/>
        </w:numPr>
        <w:suppressAutoHyphens/>
        <w:spacing w:after="0" w:line="240" w:lineRule="auto"/>
        <w:jc w:val="both"/>
        <w:rPr>
          <w:rFonts w:ascii="Times New Roman" w:eastAsia="SimSun" w:hAnsi="Times New Roman" w:cs="Times New Roman"/>
          <w:kern w:val="1"/>
          <w:sz w:val="28"/>
          <w:szCs w:val="28"/>
          <w:lang w:eastAsia="ar-SA"/>
        </w:rPr>
      </w:pPr>
      <w:r w:rsidRPr="00C97332">
        <w:rPr>
          <w:rFonts w:ascii="Times New Roman" w:eastAsia="SimSun" w:hAnsi="Times New Roman" w:cs="Times New Roman"/>
          <w:kern w:val="1"/>
          <w:sz w:val="28"/>
          <w:szCs w:val="28"/>
          <w:lang w:eastAsia="ar-SA"/>
        </w:rPr>
        <w:t xml:space="preserve">«Примерная программа внеурочной деятельности. Начальное и основное образование» под редакцией </w:t>
      </w:r>
      <w:proofErr w:type="spellStart"/>
      <w:r w:rsidRPr="00C97332">
        <w:rPr>
          <w:rFonts w:ascii="Times New Roman" w:eastAsia="SimSun" w:hAnsi="Times New Roman" w:cs="Times New Roman"/>
          <w:kern w:val="1"/>
          <w:sz w:val="28"/>
          <w:szCs w:val="28"/>
          <w:lang w:eastAsia="ar-SA"/>
        </w:rPr>
        <w:t>В.А.Горского</w:t>
      </w:r>
      <w:proofErr w:type="spellEnd"/>
      <w:r w:rsidRPr="00C97332">
        <w:rPr>
          <w:rFonts w:ascii="Times New Roman" w:eastAsia="SimSun" w:hAnsi="Times New Roman" w:cs="Times New Roman"/>
          <w:kern w:val="1"/>
          <w:sz w:val="28"/>
          <w:szCs w:val="28"/>
          <w:lang w:eastAsia="ar-SA"/>
        </w:rPr>
        <w:t>. – М.: Просвещение, 2011.</w:t>
      </w:r>
    </w:p>
    <w:p w:rsidR="00C97332" w:rsidRPr="00C97332" w:rsidRDefault="00C97332" w:rsidP="00C97332">
      <w:pPr>
        <w:tabs>
          <w:tab w:val="center" w:pos="4677"/>
          <w:tab w:val="right" w:pos="9355"/>
        </w:tabs>
        <w:spacing w:after="0" w:line="240" w:lineRule="auto"/>
        <w:ind w:firstLine="567"/>
        <w:jc w:val="both"/>
        <w:rPr>
          <w:rFonts w:ascii="Times New Roman" w:eastAsia="Times New Roman" w:hAnsi="Times New Roman" w:cs="Times New Roman"/>
          <w:sz w:val="28"/>
          <w:szCs w:val="28"/>
          <w:lang w:eastAsia="ru-RU"/>
        </w:rPr>
      </w:pPr>
    </w:p>
    <w:p w:rsidR="00C97332" w:rsidRPr="00C97332" w:rsidRDefault="00C97332" w:rsidP="00C97332">
      <w:pPr>
        <w:spacing w:after="0" w:line="240" w:lineRule="auto"/>
        <w:ind w:firstLine="567"/>
        <w:jc w:val="both"/>
        <w:rPr>
          <w:rFonts w:ascii="Times New Roman" w:eastAsia="Times New Roman" w:hAnsi="Times New Roman" w:cs="Times New Roman"/>
          <w:sz w:val="28"/>
          <w:szCs w:val="28"/>
          <w:lang w:eastAsia="ru-RU"/>
        </w:rPr>
      </w:pPr>
      <w:r w:rsidRPr="00C97332">
        <w:rPr>
          <w:rFonts w:ascii="Times New Roman" w:eastAsia="Times New Roman" w:hAnsi="Times New Roman" w:cs="Times New Roman"/>
          <w:sz w:val="28"/>
          <w:szCs w:val="28"/>
          <w:lang w:eastAsia="ru-RU"/>
        </w:rPr>
        <w:t xml:space="preserve">Рабочая </w:t>
      </w:r>
      <w:proofErr w:type="gramStart"/>
      <w:r w:rsidRPr="00C97332">
        <w:rPr>
          <w:rFonts w:ascii="Times New Roman" w:eastAsia="Times New Roman" w:hAnsi="Times New Roman" w:cs="Times New Roman"/>
          <w:sz w:val="28"/>
          <w:szCs w:val="28"/>
          <w:lang w:eastAsia="ru-RU"/>
        </w:rPr>
        <w:t>программа  составлена</w:t>
      </w:r>
      <w:proofErr w:type="gramEnd"/>
      <w:r w:rsidRPr="00C97332">
        <w:rPr>
          <w:rFonts w:ascii="Times New Roman" w:eastAsia="Times New Roman" w:hAnsi="Times New Roman" w:cs="Times New Roman"/>
          <w:sz w:val="28"/>
          <w:szCs w:val="28"/>
          <w:lang w:eastAsia="ru-RU"/>
        </w:rPr>
        <w:t xml:space="preserve"> в соответствие </w:t>
      </w:r>
      <w:r w:rsidRPr="00C97332">
        <w:rPr>
          <w:rFonts w:ascii="Times New Roman" w:eastAsia="Times New Roman" w:hAnsi="Times New Roman" w:cs="Times New Roman"/>
          <w:bCs/>
          <w:sz w:val="28"/>
          <w:szCs w:val="28"/>
          <w:lang w:eastAsia="ru-RU"/>
        </w:rPr>
        <w:t>с требованиями  Федерального  государственного образовательного стандарта основного общего образования</w:t>
      </w:r>
      <w:r w:rsidRPr="00C97332">
        <w:rPr>
          <w:rFonts w:ascii="Times New Roman" w:eastAsia="Times New Roman" w:hAnsi="Times New Roman" w:cs="Times New Roman"/>
          <w:sz w:val="28"/>
          <w:szCs w:val="28"/>
          <w:lang w:eastAsia="ru-RU"/>
        </w:rPr>
        <w:t xml:space="preserve">, основной образовательной программы образовательного учреждения (основная школа). </w:t>
      </w:r>
    </w:p>
    <w:p w:rsidR="00C97332" w:rsidRPr="00C97332" w:rsidRDefault="00C97332" w:rsidP="00C97332">
      <w:pPr>
        <w:spacing w:after="0" w:line="240" w:lineRule="auto"/>
        <w:ind w:firstLine="567"/>
        <w:jc w:val="both"/>
        <w:rPr>
          <w:rFonts w:ascii="Times New Roman" w:eastAsia="Times New Roman" w:hAnsi="Times New Roman" w:cs="Times New Roman"/>
          <w:sz w:val="28"/>
          <w:szCs w:val="28"/>
          <w:lang w:eastAsia="ru-RU"/>
        </w:rPr>
      </w:pPr>
      <w:r w:rsidRPr="00C97332">
        <w:rPr>
          <w:rFonts w:ascii="Times New Roman" w:eastAsia="Times New Roman" w:hAnsi="Times New Roman" w:cs="Times New Roman"/>
          <w:sz w:val="28"/>
          <w:szCs w:val="28"/>
          <w:lang w:eastAsia="ru-RU"/>
        </w:rPr>
        <w:t xml:space="preserve">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химии с учетом </w:t>
      </w:r>
      <w:proofErr w:type="spellStart"/>
      <w:r w:rsidRPr="00C97332">
        <w:rPr>
          <w:rFonts w:ascii="Times New Roman" w:eastAsia="Times New Roman" w:hAnsi="Times New Roman" w:cs="Times New Roman"/>
          <w:sz w:val="28"/>
          <w:szCs w:val="28"/>
          <w:lang w:eastAsia="ru-RU"/>
        </w:rPr>
        <w:t>межпредметных</w:t>
      </w:r>
      <w:proofErr w:type="spellEnd"/>
      <w:r w:rsidRPr="00C97332">
        <w:rPr>
          <w:rFonts w:ascii="Times New Roman" w:eastAsia="Times New Roman" w:hAnsi="Times New Roman" w:cs="Times New Roman"/>
          <w:sz w:val="28"/>
          <w:szCs w:val="28"/>
          <w:lang w:eastAsia="ru-RU"/>
        </w:rPr>
        <w:t xml:space="preserve"> и </w:t>
      </w:r>
      <w:proofErr w:type="spellStart"/>
      <w:r w:rsidRPr="00C97332">
        <w:rPr>
          <w:rFonts w:ascii="Times New Roman" w:eastAsia="Times New Roman" w:hAnsi="Times New Roman" w:cs="Times New Roman"/>
          <w:sz w:val="28"/>
          <w:szCs w:val="28"/>
          <w:lang w:eastAsia="ru-RU"/>
        </w:rPr>
        <w:t>внутрипредметных</w:t>
      </w:r>
      <w:proofErr w:type="spellEnd"/>
      <w:r w:rsidRPr="00C97332">
        <w:rPr>
          <w:rFonts w:ascii="Times New Roman" w:eastAsia="Times New Roman" w:hAnsi="Times New Roman" w:cs="Times New Roman"/>
          <w:sz w:val="28"/>
          <w:szCs w:val="28"/>
          <w:lang w:eastAsia="ru-RU"/>
        </w:rPr>
        <w:t xml:space="preserve">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 и опытов, выполняемых обучающимися.</w:t>
      </w:r>
    </w:p>
    <w:p w:rsidR="00C97332" w:rsidRPr="00C97332" w:rsidRDefault="00C97332" w:rsidP="00C97332">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z w:val="28"/>
          <w:szCs w:val="28"/>
          <w:lang w:eastAsia="ar-SA"/>
        </w:rPr>
      </w:pPr>
      <w:r w:rsidRPr="00C97332">
        <w:rPr>
          <w:rFonts w:ascii="Times New Roman" w:eastAsia="Times New Roman" w:hAnsi="Times New Roman" w:cs="Times New Roman"/>
          <w:sz w:val="28"/>
          <w:szCs w:val="28"/>
          <w:lang w:eastAsia="ru-RU"/>
        </w:rPr>
        <w:t xml:space="preserve">  Программа рассчитана на 34 часа (1 </w:t>
      </w:r>
      <w:proofErr w:type="gramStart"/>
      <w:r w:rsidRPr="00C97332">
        <w:rPr>
          <w:rFonts w:ascii="Times New Roman" w:eastAsia="Times New Roman" w:hAnsi="Times New Roman" w:cs="Times New Roman"/>
          <w:sz w:val="28"/>
          <w:szCs w:val="28"/>
          <w:lang w:eastAsia="ru-RU"/>
        </w:rPr>
        <w:t>час  в</w:t>
      </w:r>
      <w:proofErr w:type="gramEnd"/>
      <w:r w:rsidRPr="00C97332">
        <w:rPr>
          <w:rFonts w:ascii="Times New Roman" w:eastAsia="Times New Roman" w:hAnsi="Times New Roman" w:cs="Times New Roman"/>
          <w:sz w:val="28"/>
          <w:szCs w:val="28"/>
          <w:lang w:eastAsia="ru-RU"/>
        </w:rPr>
        <w:t xml:space="preserve"> неделю).</w:t>
      </w:r>
      <w:r w:rsidRPr="00C97332">
        <w:rPr>
          <w:rFonts w:ascii="Times New Roman" w:hAnsi="Times New Roman" w:cs="Times New Roman"/>
          <w:sz w:val="28"/>
          <w:szCs w:val="28"/>
        </w:rPr>
        <w:t xml:space="preserve"> В рамках данного курса запланированы практические работы. Программа курса внеурочной деятельности </w:t>
      </w:r>
      <w:r w:rsidRPr="00C973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Химический многогранник</w:t>
      </w:r>
      <w:r w:rsidRPr="00C97332">
        <w:rPr>
          <w:rFonts w:ascii="Times New Roman" w:eastAsia="Times New Roman" w:hAnsi="Times New Roman" w:cs="Times New Roman"/>
          <w:sz w:val="28"/>
          <w:szCs w:val="28"/>
          <w:lang w:eastAsia="ru-RU"/>
        </w:rPr>
        <w:t xml:space="preserve">» </w:t>
      </w:r>
      <w:r w:rsidRPr="00C97332">
        <w:rPr>
          <w:rFonts w:ascii="Times New Roman" w:hAnsi="Times New Roman" w:cs="Times New Roman"/>
          <w:sz w:val="28"/>
          <w:szCs w:val="28"/>
        </w:rPr>
        <w:t>должна не только сформировать базовые знания и умения, необходимые ученику в изучении основных разделов химии, но и помочь в становлении устойчивого познавательного интереса к предмету</w:t>
      </w:r>
      <w:r>
        <w:rPr>
          <w:rFonts w:ascii="Times New Roman" w:hAnsi="Times New Roman" w:cs="Times New Roman"/>
          <w:sz w:val="28"/>
          <w:szCs w:val="28"/>
        </w:rPr>
        <w:t>.</w:t>
      </w:r>
      <w:r w:rsidRPr="00C97332">
        <w:rPr>
          <w:rFonts w:ascii="Times New Roman" w:eastAsia="SimSun" w:hAnsi="Times New Roman" w:cs="Times New Roman"/>
          <w:sz w:val="28"/>
          <w:szCs w:val="28"/>
          <w:lang w:eastAsia="ar-SA"/>
        </w:rPr>
        <w:t xml:space="preserve">        </w:t>
      </w:r>
    </w:p>
    <w:p w:rsidR="00C97332" w:rsidRPr="00C97332" w:rsidRDefault="00C97332" w:rsidP="0025050D">
      <w:pPr>
        <w:rPr>
          <w:rFonts w:ascii="Times New Roman" w:hAnsi="Times New Roman" w:cs="Times New Roman"/>
          <w:b/>
          <w:sz w:val="28"/>
          <w:szCs w:val="28"/>
        </w:rPr>
      </w:pPr>
    </w:p>
    <w:p w:rsid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Программа внеурочной деятельности «Химический многогранник» относится к научно</w:t>
      </w:r>
      <w:r>
        <w:rPr>
          <w:rFonts w:ascii="Times New Roman" w:hAnsi="Times New Roman" w:cs="Times New Roman"/>
          <w:sz w:val="28"/>
          <w:szCs w:val="28"/>
        </w:rPr>
        <w:t>-</w:t>
      </w:r>
      <w:r w:rsidRPr="0025050D">
        <w:rPr>
          <w:rFonts w:ascii="Times New Roman" w:hAnsi="Times New Roman" w:cs="Times New Roman"/>
          <w:sz w:val="28"/>
          <w:szCs w:val="28"/>
        </w:rPr>
        <w:t xml:space="preserve">познавательному направлению реализации внеурочной деятельности в рамках ФГОС. Основой разработки программы по внеурочной деятельности в соответствии с требованиями ФГОС «Химический многогранник» является программа формирования универсальных учебных действий. Данная программа позволяет обучающимся ознакомиться со многими интересными вопросами естествознания на данном этапе обучения, выходящими за рамки школьной программы, расширить целостное представление об окружающем </w:t>
      </w:r>
      <w:r w:rsidRPr="0025050D">
        <w:rPr>
          <w:rFonts w:ascii="Times New Roman" w:hAnsi="Times New Roman" w:cs="Times New Roman"/>
          <w:sz w:val="28"/>
          <w:szCs w:val="28"/>
        </w:rPr>
        <w:lastRenderedPageBreak/>
        <w:t xml:space="preserve">мире. Для </w:t>
      </w:r>
      <w:r>
        <w:rPr>
          <w:rFonts w:ascii="Times New Roman" w:hAnsi="Times New Roman" w:cs="Times New Roman"/>
          <w:sz w:val="28"/>
          <w:szCs w:val="28"/>
        </w:rPr>
        <w:t>об</w:t>
      </w:r>
      <w:r w:rsidRPr="0025050D">
        <w:rPr>
          <w:rFonts w:ascii="Times New Roman" w:hAnsi="Times New Roman" w:cs="Times New Roman"/>
          <w:sz w:val="28"/>
          <w:szCs w:val="28"/>
        </w:rPr>
        <w:t>уча</w:t>
      </w:r>
      <w:r>
        <w:rPr>
          <w:rFonts w:ascii="Times New Roman" w:hAnsi="Times New Roman" w:cs="Times New Roman"/>
          <w:sz w:val="28"/>
          <w:szCs w:val="28"/>
        </w:rPr>
        <w:t>ю</w:t>
      </w:r>
      <w:r w:rsidRPr="0025050D">
        <w:rPr>
          <w:rFonts w:ascii="Times New Roman" w:hAnsi="Times New Roman" w:cs="Times New Roman"/>
          <w:sz w:val="28"/>
          <w:szCs w:val="28"/>
        </w:rPr>
        <w:t xml:space="preserve">щихся этого возраста очень важен уровень личных достижений. При посещении внеурочных занятий по химии он может почувствовать радость познания, приобретет умение учиться, уверенность в своих способностях. </w:t>
      </w:r>
    </w:p>
    <w:p w:rsidR="0025050D" w:rsidRDefault="0025050D" w:rsidP="0025050D">
      <w:pPr>
        <w:rPr>
          <w:rFonts w:ascii="Times New Roman" w:hAnsi="Times New Roman" w:cs="Times New Roman"/>
          <w:sz w:val="28"/>
          <w:szCs w:val="28"/>
        </w:rPr>
      </w:pPr>
      <w:r w:rsidRPr="0025050D">
        <w:rPr>
          <w:rFonts w:ascii="Times New Roman" w:hAnsi="Times New Roman" w:cs="Times New Roman"/>
          <w:b/>
          <w:sz w:val="28"/>
          <w:szCs w:val="28"/>
        </w:rPr>
        <w:t>Цель курса</w:t>
      </w:r>
      <w:r w:rsidRPr="0025050D">
        <w:rPr>
          <w:rFonts w:ascii="Times New Roman" w:hAnsi="Times New Roman" w:cs="Times New Roman"/>
          <w:sz w:val="28"/>
          <w:szCs w:val="28"/>
        </w:rPr>
        <w:t xml:space="preserve"> - развитие общекультурной компетентности </w:t>
      </w:r>
      <w:r>
        <w:rPr>
          <w:rFonts w:ascii="Times New Roman" w:hAnsi="Times New Roman" w:cs="Times New Roman"/>
          <w:sz w:val="28"/>
          <w:szCs w:val="28"/>
        </w:rPr>
        <w:t>об</w:t>
      </w:r>
      <w:r w:rsidRPr="0025050D">
        <w:rPr>
          <w:rFonts w:ascii="Times New Roman" w:hAnsi="Times New Roman" w:cs="Times New Roman"/>
          <w:sz w:val="28"/>
          <w:szCs w:val="28"/>
        </w:rPr>
        <w:t>уча</w:t>
      </w:r>
      <w:r>
        <w:rPr>
          <w:rFonts w:ascii="Times New Roman" w:hAnsi="Times New Roman" w:cs="Times New Roman"/>
          <w:sz w:val="28"/>
          <w:szCs w:val="28"/>
        </w:rPr>
        <w:t>ю</w:t>
      </w:r>
      <w:r w:rsidRPr="0025050D">
        <w:rPr>
          <w:rFonts w:ascii="Times New Roman" w:hAnsi="Times New Roman" w:cs="Times New Roman"/>
          <w:sz w:val="28"/>
          <w:szCs w:val="28"/>
        </w:rPr>
        <w:t xml:space="preserve">щихся и </w:t>
      </w:r>
      <w:proofErr w:type="gramStart"/>
      <w:r w:rsidRPr="0025050D">
        <w:rPr>
          <w:rFonts w:ascii="Times New Roman" w:hAnsi="Times New Roman" w:cs="Times New Roman"/>
          <w:sz w:val="28"/>
          <w:szCs w:val="28"/>
        </w:rPr>
        <w:t>расширение</w:t>
      </w:r>
      <w:proofErr w:type="gramEnd"/>
      <w:r w:rsidRPr="0025050D">
        <w:rPr>
          <w:rFonts w:ascii="Times New Roman" w:hAnsi="Times New Roman" w:cs="Times New Roman"/>
          <w:sz w:val="28"/>
          <w:szCs w:val="28"/>
        </w:rPr>
        <w:t xml:space="preserve"> и углубление химических знаний школьников. Ознакомление с объектами материального мира. Развитие познавательного интереса </w:t>
      </w:r>
      <w:r>
        <w:rPr>
          <w:rFonts w:ascii="Times New Roman" w:hAnsi="Times New Roman" w:cs="Times New Roman"/>
          <w:sz w:val="28"/>
          <w:szCs w:val="28"/>
        </w:rPr>
        <w:t>об</w:t>
      </w:r>
      <w:r w:rsidRPr="0025050D">
        <w:rPr>
          <w:rFonts w:ascii="Times New Roman" w:hAnsi="Times New Roman" w:cs="Times New Roman"/>
          <w:sz w:val="28"/>
          <w:szCs w:val="28"/>
        </w:rPr>
        <w:t>уча</w:t>
      </w:r>
      <w:r>
        <w:rPr>
          <w:rFonts w:ascii="Times New Roman" w:hAnsi="Times New Roman" w:cs="Times New Roman"/>
          <w:sz w:val="28"/>
          <w:szCs w:val="28"/>
        </w:rPr>
        <w:t>ю</w:t>
      </w:r>
      <w:r w:rsidRPr="0025050D">
        <w:rPr>
          <w:rFonts w:ascii="Times New Roman" w:hAnsi="Times New Roman" w:cs="Times New Roman"/>
          <w:sz w:val="28"/>
          <w:szCs w:val="28"/>
        </w:rPr>
        <w:t>щихся и</w:t>
      </w:r>
      <w:r>
        <w:rPr>
          <w:rFonts w:ascii="Times New Roman" w:hAnsi="Times New Roman" w:cs="Times New Roman"/>
          <w:sz w:val="28"/>
          <w:szCs w:val="28"/>
        </w:rPr>
        <w:t xml:space="preserve"> их </w:t>
      </w:r>
      <w:r w:rsidRPr="0025050D">
        <w:rPr>
          <w:rFonts w:ascii="Times New Roman" w:hAnsi="Times New Roman" w:cs="Times New Roman"/>
          <w:sz w:val="28"/>
          <w:szCs w:val="28"/>
        </w:rPr>
        <w:t xml:space="preserve">интеллектуальных способностей в процессе проведения химического эксперимента и самостоятельного приобретения знаний по химии в соответствии с возникающими жизненными потребностями. </w:t>
      </w:r>
    </w:p>
    <w:p w:rsidR="0025050D" w:rsidRDefault="0025050D" w:rsidP="0025050D">
      <w:pPr>
        <w:rPr>
          <w:rFonts w:ascii="Times New Roman" w:hAnsi="Times New Roman" w:cs="Times New Roman"/>
          <w:sz w:val="28"/>
          <w:szCs w:val="28"/>
        </w:rPr>
      </w:pPr>
      <w:r w:rsidRPr="0025050D">
        <w:rPr>
          <w:rFonts w:ascii="Times New Roman" w:hAnsi="Times New Roman" w:cs="Times New Roman"/>
          <w:b/>
          <w:sz w:val="28"/>
          <w:szCs w:val="28"/>
        </w:rPr>
        <w:t>Задачи курса</w:t>
      </w:r>
      <w:r w:rsidRPr="0025050D">
        <w:rPr>
          <w:rFonts w:ascii="Times New Roman" w:hAnsi="Times New Roman" w:cs="Times New Roman"/>
          <w:sz w:val="28"/>
          <w:szCs w:val="28"/>
        </w:rPr>
        <w:t xml:space="preserve">: </w:t>
      </w:r>
    </w:p>
    <w:p w:rsid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xml:space="preserve">- Сформировать начальные навыки исследовательской деятельности; </w:t>
      </w:r>
    </w:p>
    <w:p w:rsid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xml:space="preserve">- Повысить интерес к школьным дисциплинам и самообразованию; </w:t>
      </w:r>
    </w:p>
    <w:p w:rsid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xml:space="preserve">-Совершенствование умений обращения с химическими веществами, химическими приборами и оборудованием; решение экспериментальных и расчетных задач; </w:t>
      </w:r>
    </w:p>
    <w:p w:rsid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xml:space="preserve">- Развитие творческих способностей учащихся, целеустремленности, наблюдательности, воображения; </w:t>
      </w:r>
    </w:p>
    <w:p w:rsid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Формирование умений организовывать свой труд, пользоваться дополнительной литературой</w:t>
      </w:r>
      <w:r>
        <w:rPr>
          <w:rFonts w:ascii="Times New Roman" w:hAnsi="Times New Roman" w:cs="Times New Roman"/>
          <w:sz w:val="28"/>
          <w:szCs w:val="28"/>
        </w:rPr>
        <w:t>.</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Результаты освоения учащимися курса внеурочной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Занятия дают возможность достичь </w:t>
      </w:r>
      <w:r w:rsidRPr="00874152">
        <w:rPr>
          <w:rFonts w:ascii="Times New Roman" w:hAnsi="Times New Roman" w:cs="Times New Roman"/>
          <w:b/>
          <w:bCs/>
          <w:sz w:val="28"/>
          <w:szCs w:val="28"/>
        </w:rPr>
        <w:t>личностных</w:t>
      </w:r>
      <w:r w:rsidRPr="00874152">
        <w:rPr>
          <w:rFonts w:ascii="Times New Roman" w:hAnsi="Times New Roman" w:cs="Times New Roman"/>
          <w:sz w:val="28"/>
          <w:szCs w:val="28"/>
        </w:rPr>
        <w:t> результатов:</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874152">
        <w:rPr>
          <w:rFonts w:ascii="Times New Roman" w:hAnsi="Times New Roman" w:cs="Times New Roman"/>
          <w:sz w:val="28"/>
          <w:szCs w:val="28"/>
        </w:rPr>
        <w:t>внеучебной</w:t>
      </w:r>
      <w:proofErr w:type="spellEnd"/>
      <w:r w:rsidRPr="00874152">
        <w:rPr>
          <w:rFonts w:ascii="Times New Roman" w:hAnsi="Times New Roman" w:cs="Times New Roman"/>
          <w:sz w:val="28"/>
          <w:szCs w:val="28"/>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w:t>
      </w:r>
      <w:proofErr w:type="gramStart"/>
      <w:r w:rsidRPr="00874152">
        <w:rPr>
          <w:rFonts w:ascii="Times New Roman" w:hAnsi="Times New Roman" w:cs="Times New Roman"/>
          <w:sz w:val="28"/>
          <w:szCs w:val="28"/>
        </w:rPr>
        <w:t>п. )</w:t>
      </w:r>
      <w:proofErr w:type="gramEnd"/>
    </w:p>
    <w:p w:rsidR="00874152" w:rsidRPr="00874152" w:rsidRDefault="00874152" w:rsidP="00874152">
      <w:pPr>
        <w:rPr>
          <w:rFonts w:ascii="Times New Roman" w:hAnsi="Times New Roman" w:cs="Times New Roman"/>
          <w:sz w:val="28"/>
          <w:szCs w:val="28"/>
        </w:rPr>
      </w:pPr>
      <w:proofErr w:type="spellStart"/>
      <w:r w:rsidRPr="00874152">
        <w:rPr>
          <w:rFonts w:ascii="Times New Roman" w:hAnsi="Times New Roman" w:cs="Times New Roman"/>
          <w:b/>
          <w:bCs/>
          <w:sz w:val="28"/>
          <w:szCs w:val="28"/>
        </w:rPr>
        <w:t>Метапредметными</w:t>
      </w:r>
      <w:proofErr w:type="spellEnd"/>
      <w:r w:rsidRPr="00874152">
        <w:rPr>
          <w:rFonts w:ascii="Times New Roman" w:hAnsi="Times New Roman" w:cs="Times New Roman"/>
          <w:b/>
          <w:bCs/>
          <w:sz w:val="28"/>
          <w:szCs w:val="28"/>
        </w:rPr>
        <w:t> </w:t>
      </w:r>
      <w:r w:rsidRPr="00874152">
        <w:rPr>
          <w:rFonts w:ascii="Times New Roman" w:hAnsi="Times New Roman" w:cs="Times New Roman"/>
          <w:sz w:val="28"/>
          <w:szCs w:val="28"/>
        </w:rPr>
        <w:t>результатами освоения программы являются: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1.овладение навыками самостоятельного приобретения новых знаний, организации учебной деятельности, поиска средств её осуществления;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3. 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выполнять познавательные и практические задания, в том числе проектные;</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Предметными результатами </w:t>
      </w:r>
      <w:r w:rsidRPr="00874152">
        <w:rPr>
          <w:rFonts w:ascii="Times New Roman" w:hAnsi="Times New Roman" w:cs="Times New Roman"/>
          <w:sz w:val="28"/>
          <w:szCs w:val="28"/>
        </w:rPr>
        <w:t>освоения являются: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умение оказывать первую помощь при отравлениях, ожогах и других травмах, связанных с веществами и лабораторным оборудованием;</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br/>
        <w:t> </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Личностные универсальные учебные действия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В рамках </w:t>
      </w:r>
      <w:r w:rsidRPr="00874152">
        <w:rPr>
          <w:rFonts w:ascii="Times New Roman" w:hAnsi="Times New Roman" w:cs="Times New Roman"/>
          <w:b/>
          <w:bCs/>
          <w:sz w:val="28"/>
          <w:szCs w:val="28"/>
        </w:rPr>
        <w:t>ценностного и эмоционального компонентов</w:t>
      </w:r>
      <w:r w:rsidRPr="00874152">
        <w:rPr>
          <w:rFonts w:ascii="Times New Roman" w:hAnsi="Times New Roman" w:cs="Times New Roman"/>
          <w:sz w:val="28"/>
          <w:szCs w:val="28"/>
        </w:rPr>
        <w:t> будут сформированы:</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потребность в самовыражении и самореализации, социальном признании;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учащегося;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xml:space="preserve">• готовность и способность к выполнению моральных норм в отношении взрослых и сверстников в школе, во </w:t>
      </w:r>
      <w:proofErr w:type="spellStart"/>
      <w:r w:rsidRPr="00874152">
        <w:rPr>
          <w:rFonts w:ascii="Times New Roman" w:hAnsi="Times New Roman" w:cs="Times New Roman"/>
          <w:sz w:val="28"/>
          <w:szCs w:val="28"/>
        </w:rPr>
        <w:t>внеучебных</w:t>
      </w:r>
      <w:proofErr w:type="spellEnd"/>
      <w:r w:rsidRPr="00874152">
        <w:rPr>
          <w:rFonts w:ascii="Times New Roman" w:hAnsi="Times New Roman" w:cs="Times New Roman"/>
          <w:sz w:val="28"/>
          <w:szCs w:val="28"/>
        </w:rPr>
        <w:t xml:space="preserve"> видах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готовность к выбору профильного образования.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Учащийся получит возможность для формирования: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выраженной устойчивой учебно-познавательной мотивации и интереса к учению;</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готовности к самообразованию и самовоспитанию;</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адекватной позитивной самооценки и Я-концепции;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 </w:t>
      </w:r>
      <w:proofErr w:type="spellStart"/>
      <w:r w:rsidRPr="00874152">
        <w:rPr>
          <w:rFonts w:ascii="Times New Roman" w:hAnsi="Times New Roman" w:cs="Times New Roman"/>
          <w:sz w:val="28"/>
          <w:szCs w:val="28"/>
        </w:rPr>
        <w:t>эмпатии</w:t>
      </w:r>
      <w:proofErr w:type="spellEnd"/>
      <w:r w:rsidRPr="00874152">
        <w:rPr>
          <w:rFonts w:ascii="Times New Roman" w:hAnsi="Times New Roman" w:cs="Times New Roman"/>
          <w:sz w:val="28"/>
          <w:szCs w:val="28"/>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Коммуникативные универсальные учебные действия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Научатся: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адекватно использовать речь для планирования и регуляции своей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осуществлять контроль, коррекцию, оценку действий партнёра, уметь убеждать;</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основам коммуникативной рефлексии;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Получат возможность научиться: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учитывать и координировать отличные от собственной позиции других людей в сотрудничестве;</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учитывать разные мнения и интересы и обосновывать собственную позицию;</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понимать относительность мнений и подходов к решению проблемы;</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брать на себя инициативу в организации совместного действия (деловое лидерство);</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оказывать поддержку и содействие тем, от кого зависит достижение цели в совместной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осуществлять коммуникативную рефлексию как осознание оснований собственных действий и действий партнёра;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Познавательные универсальные учебные действия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Научатся: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основам реализации проектно-исследовательской деятельности;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проводить наблюдение и эксперимент под руководством учителя;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создавать и преобразовывать модели и схемы для решения задач;</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давать определение понятиям;</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устанавливать причинно-следственные связи;</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xml:space="preserve">• осуществлять сравнение, </w:t>
      </w:r>
      <w:proofErr w:type="spellStart"/>
      <w:r w:rsidRPr="00874152">
        <w:rPr>
          <w:rFonts w:ascii="Times New Roman" w:hAnsi="Times New Roman" w:cs="Times New Roman"/>
          <w:sz w:val="28"/>
          <w:szCs w:val="28"/>
        </w:rPr>
        <w:t>сериацию</w:t>
      </w:r>
      <w:proofErr w:type="spellEnd"/>
      <w:r w:rsidRPr="00874152">
        <w:rPr>
          <w:rFonts w:ascii="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строить классификацию на основе дихотомического деления (на основе отрицания);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объяснять явления, процессы, связи и отношения, выявляемые в ходе исследования;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основам ознакомительного, изучающего, усваивающего и поискового чтения;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структурировать тексты,</w:t>
      </w:r>
      <w:r w:rsidRPr="00874152">
        <w:rPr>
          <w:rFonts w:ascii="Times New Roman" w:hAnsi="Times New Roman" w:cs="Times New Roman"/>
          <w:b/>
          <w:bCs/>
          <w:sz w:val="28"/>
          <w:szCs w:val="28"/>
        </w:rPr>
        <w:t> </w:t>
      </w:r>
      <w:r w:rsidRPr="00874152">
        <w:rPr>
          <w:rFonts w:ascii="Times New Roman" w:hAnsi="Times New Roman" w:cs="Times New Roman"/>
          <w:sz w:val="28"/>
          <w:szCs w:val="28"/>
        </w:rPr>
        <w:t>включая</w:t>
      </w:r>
      <w:r w:rsidRPr="00874152">
        <w:rPr>
          <w:rFonts w:ascii="Times New Roman" w:hAnsi="Times New Roman" w:cs="Times New Roman"/>
          <w:b/>
          <w:bCs/>
          <w:sz w:val="28"/>
          <w:szCs w:val="28"/>
        </w:rPr>
        <w:t> </w:t>
      </w:r>
      <w:r w:rsidRPr="00874152">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lastRenderedPageBreak/>
        <w:t>Выпускник получит возможность научиться: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основам рефлексивного чтения;</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ставить проблему, аргументировать её актуальность;</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самостоятельно проводить исследование на основе применения методов наблюдения и эксперимента;</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выдвигать гипотезы о связях и закономерностях событий, процессов, объектов;</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организовывать исследование с целью проверки гипотез;</w:t>
      </w: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делать умозаключения (индуктивное и по аналогии) и выводы на основе аргументации.</w:t>
      </w:r>
    </w:p>
    <w:p w:rsidR="0025050D" w:rsidRDefault="0025050D" w:rsidP="0025050D">
      <w:pPr>
        <w:rPr>
          <w:rFonts w:ascii="Times New Roman" w:hAnsi="Times New Roman" w:cs="Times New Roman"/>
          <w:sz w:val="28"/>
          <w:szCs w:val="28"/>
        </w:rPr>
      </w:pPr>
      <w:r w:rsidRPr="0025050D">
        <w:rPr>
          <w:rFonts w:ascii="Times New Roman" w:hAnsi="Times New Roman" w:cs="Times New Roman"/>
          <w:b/>
          <w:sz w:val="28"/>
          <w:szCs w:val="28"/>
        </w:rPr>
        <w:t>Содержание</w:t>
      </w:r>
      <w:r w:rsidRPr="0025050D">
        <w:rPr>
          <w:rFonts w:ascii="Times New Roman" w:hAnsi="Times New Roman" w:cs="Times New Roman"/>
          <w:sz w:val="28"/>
          <w:szCs w:val="28"/>
        </w:rPr>
        <w:t xml:space="preserve">  </w:t>
      </w:r>
    </w:p>
    <w:p w:rsidR="0025050D" w:rsidRP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u w:val="single"/>
        </w:rPr>
        <w:t>Введение (2ч).</w:t>
      </w:r>
      <w:r w:rsidRPr="0025050D">
        <w:rPr>
          <w:rFonts w:ascii="Times New Roman" w:hAnsi="Times New Roman" w:cs="Times New Roman"/>
          <w:sz w:val="28"/>
          <w:szCs w:val="28"/>
        </w:rPr>
        <w:t xml:space="preserve"> История развития химии. Химическая азбука: символика, химическая формула, химическое уравнение.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u w:val="single"/>
        </w:rPr>
        <w:t>Тема 1.</w:t>
      </w:r>
      <w:r w:rsidRPr="0025050D">
        <w:rPr>
          <w:rFonts w:ascii="Times New Roman" w:hAnsi="Times New Roman" w:cs="Times New Roman"/>
          <w:sz w:val="28"/>
          <w:szCs w:val="28"/>
        </w:rPr>
        <w:t xml:space="preserve"> Математика в химии (4 ч).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Масса атома и молекулы. Массовая доля элемента и расчеты по ней. Воздух и объемная доля газа в газовых смесях.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1: Молоко и сок…Что общего? </w:t>
      </w:r>
    </w:p>
    <w:p w:rsidR="0025050D" w:rsidRDefault="0025050D" w:rsidP="0025050D">
      <w:pPr>
        <w:spacing w:after="0"/>
        <w:rPr>
          <w:rFonts w:ascii="Times New Roman" w:hAnsi="Times New Roman" w:cs="Times New Roman"/>
          <w:sz w:val="28"/>
          <w:szCs w:val="28"/>
        </w:rPr>
      </w:pP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u w:val="single"/>
        </w:rPr>
        <w:t>Тема 2.</w:t>
      </w:r>
      <w:r w:rsidRPr="0025050D">
        <w:rPr>
          <w:rFonts w:ascii="Times New Roman" w:hAnsi="Times New Roman" w:cs="Times New Roman"/>
          <w:sz w:val="28"/>
          <w:szCs w:val="28"/>
        </w:rPr>
        <w:t xml:space="preserve"> Химия в природе (7ч).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Химия и физика. Агрегатные состояния веществ в природе. Химия и биология. Биогенные элементы. Вода. Вода в природе, свойства воды, Аномалии воды.</w:t>
      </w:r>
      <w:r w:rsidR="00F605FB">
        <w:rPr>
          <w:rFonts w:ascii="Times New Roman" w:hAnsi="Times New Roman" w:cs="Times New Roman"/>
          <w:sz w:val="28"/>
          <w:szCs w:val="28"/>
        </w:rPr>
        <w:t xml:space="preserve"> </w:t>
      </w:r>
      <w:r w:rsidRPr="0025050D">
        <w:rPr>
          <w:rFonts w:ascii="Times New Roman" w:hAnsi="Times New Roman" w:cs="Times New Roman"/>
          <w:sz w:val="28"/>
          <w:szCs w:val="28"/>
        </w:rPr>
        <w:t xml:space="preserve">Кристаллическая и др. вода. Химические реакции вокруг нас. Горение и тление.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2: Сравнение чистой и загрязненной воды (органолептические свойства, поверхностное натяжение, электропроводность). </w:t>
      </w:r>
    </w:p>
    <w:p w:rsidR="0025050D" w:rsidRDefault="0025050D" w:rsidP="0025050D">
      <w:pPr>
        <w:spacing w:after="0"/>
        <w:rPr>
          <w:rFonts w:ascii="Times New Roman" w:hAnsi="Times New Roman" w:cs="Times New Roman"/>
          <w:sz w:val="28"/>
          <w:szCs w:val="28"/>
        </w:rPr>
      </w:pP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u w:val="single"/>
        </w:rPr>
        <w:t>Тема 3</w:t>
      </w:r>
      <w:r w:rsidRPr="0025050D">
        <w:rPr>
          <w:rFonts w:ascii="Times New Roman" w:hAnsi="Times New Roman" w:cs="Times New Roman"/>
          <w:sz w:val="28"/>
          <w:szCs w:val="28"/>
        </w:rPr>
        <w:t xml:space="preserve">. Химия в доме (8ч).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Химические вещества в нашем доме. Химия чистоты. Химчистка дома.</w:t>
      </w:r>
      <w:r w:rsidR="00F605FB">
        <w:rPr>
          <w:rFonts w:ascii="Times New Roman" w:hAnsi="Times New Roman" w:cs="Times New Roman"/>
          <w:sz w:val="28"/>
          <w:szCs w:val="28"/>
        </w:rPr>
        <w:t xml:space="preserve"> </w:t>
      </w:r>
      <w:r w:rsidRPr="0025050D">
        <w:rPr>
          <w:rFonts w:ascii="Times New Roman" w:hAnsi="Times New Roman" w:cs="Times New Roman"/>
          <w:sz w:val="28"/>
          <w:szCs w:val="28"/>
        </w:rPr>
        <w:t xml:space="preserve">Соли в природе, соли в клетке. Косметика и химия. Строительная химия. </w:t>
      </w:r>
    </w:p>
    <w:p w:rsidR="00CA037B"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3: Исследование свойств моющих средств.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4: Выведение пятен.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5: Приготовление растворов для бытовых нужд. Путешествие по домашней аптечке – игра. </w:t>
      </w:r>
    </w:p>
    <w:p w:rsidR="0025050D" w:rsidRDefault="0025050D" w:rsidP="0025050D">
      <w:pPr>
        <w:spacing w:after="0"/>
        <w:rPr>
          <w:rFonts w:ascii="Times New Roman" w:hAnsi="Times New Roman" w:cs="Times New Roman"/>
          <w:sz w:val="28"/>
          <w:szCs w:val="28"/>
        </w:rPr>
      </w:pP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u w:val="single"/>
        </w:rPr>
        <w:t>Тема 4.</w:t>
      </w:r>
      <w:r w:rsidRPr="0025050D">
        <w:rPr>
          <w:rFonts w:ascii="Times New Roman" w:hAnsi="Times New Roman" w:cs="Times New Roman"/>
          <w:sz w:val="28"/>
          <w:szCs w:val="28"/>
        </w:rPr>
        <w:t xml:space="preserve"> Химия и продукты питания (7ч.).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Продукты питания и энергия. Пищевая ценность белков, жиров, углеводов. Пищевые добавки. Молоко и молочные продукты. Качество продуктов и здоровье</w:t>
      </w:r>
      <w:r w:rsidR="003A7AFB">
        <w:rPr>
          <w:rFonts w:ascii="Times New Roman" w:hAnsi="Times New Roman" w:cs="Times New Roman"/>
          <w:sz w:val="28"/>
          <w:szCs w:val="28"/>
        </w:rPr>
        <w:t>.</w:t>
      </w:r>
      <w:r w:rsidRPr="0025050D">
        <w:rPr>
          <w:rFonts w:ascii="Times New Roman" w:hAnsi="Times New Roman" w:cs="Times New Roman"/>
          <w:sz w:val="28"/>
          <w:szCs w:val="28"/>
        </w:rPr>
        <w:t xml:space="preserve"> </w:t>
      </w:r>
    </w:p>
    <w:p w:rsidR="00583586"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6. Анализ состава продуктов питания (по этикеткам). </w:t>
      </w:r>
    </w:p>
    <w:p w:rsidR="00583586"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7. Определение белка и крахмала в продуктах питания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8. Расшифровка пищевых добавок, их значение и действие на организм человека. </w:t>
      </w: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9. Исследование йогурта. </w:t>
      </w:r>
    </w:p>
    <w:p w:rsidR="0025050D" w:rsidRDefault="0025050D" w:rsidP="0025050D">
      <w:pPr>
        <w:spacing w:after="0"/>
        <w:rPr>
          <w:rFonts w:ascii="Times New Roman" w:hAnsi="Times New Roman" w:cs="Times New Roman"/>
          <w:sz w:val="28"/>
          <w:szCs w:val="28"/>
        </w:rPr>
      </w:pPr>
    </w:p>
    <w:p w:rsid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u w:val="single"/>
        </w:rPr>
        <w:t>Тема 5.</w:t>
      </w:r>
      <w:r w:rsidRPr="0025050D">
        <w:rPr>
          <w:rFonts w:ascii="Times New Roman" w:hAnsi="Times New Roman" w:cs="Times New Roman"/>
          <w:sz w:val="28"/>
          <w:szCs w:val="28"/>
        </w:rPr>
        <w:t xml:space="preserve"> Химия в промышленности (5 ч.). </w:t>
      </w:r>
    </w:p>
    <w:p w:rsidR="0025050D" w:rsidRPr="0025050D" w:rsidRDefault="0025050D" w:rsidP="0025050D">
      <w:pPr>
        <w:spacing w:after="0"/>
        <w:rPr>
          <w:rFonts w:ascii="Times New Roman" w:hAnsi="Times New Roman" w:cs="Times New Roman"/>
          <w:sz w:val="28"/>
          <w:szCs w:val="28"/>
        </w:rPr>
      </w:pPr>
      <w:r w:rsidRPr="0025050D">
        <w:rPr>
          <w:rFonts w:ascii="Times New Roman" w:hAnsi="Times New Roman" w:cs="Times New Roman"/>
          <w:sz w:val="28"/>
          <w:szCs w:val="28"/>
        </w:rPr>
        <w:t xml:space="preserve">Химическая промышленность </w:t>
      </w:r>
      <w:r>
        <w:rPr>
          <w:rFonts w:ascii="Times New Roman" w:hAnsi="Times New Roman" w:cs="Times New Roman"/>
          <w:sz w:val="28"/>
          <w:szCs w:val="28"/>
        </w:rPr>
        <w:t>Санкт-Петербурга</w:t>
      </w:r>
      <w:r w:rsidRPr="0025050D">
        <w:rPr>
          <w:rFonts w:ascii="Times New Roman" w:hAnsi="Times New Roman" w:cs="Times New Roman"/>
          <w:sz w:val="28"/>
          <w:szCs w:val="28"/>
        </w:rPr>
        <w:t>.</w:t>
      </w:r>
      <w:r>
        <w:rPr>
          <w:rFonts w:ascii="Times New Roman" w:hAnsi="Times New Roman" w:cs="Times New Roman"/>
          <w:sz w:val="28"/>
          <w:szCs w:val="28"/>
        </w:rPr>
        <w:t xml:space="preserve"> </w:t>
      </w:r>
      <w:r w:rsidRPr="0025050D">
        <w:rPr>
          <w:rFonts w:ascii="Times New Roman" w:hAnsi="Times New Roman" w:cs="Times New Roman"/>
          <w:sz w:val="28"/>
          <w:szCs w:val="28"/>
        </w:rPr>
        <w:t xml:space="preserve">Профессии, связанные с наукой химией. Химия в биотехнологии. Экологический компонент химических производств. Экологическая безопасность атмосферы. Экологическая безопасность воды. Игра «Последний герой». </w:t>
      </w:r>
    </w:p>
    <w:p w:rsidR="0025050D" w:rsidRP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xml:space="preserve"> </w:t>
      </w:r>
    </w:p>
    <w:p w:rsidR="0025050D" w:rsidRPr="0025050D" w:rsidRDefault="0025050D" w:rsidP="0025050D">
      <w:pPr>
        <w:rPr>
          <w:rFonts w:ascii="Times New Roman" w:hAnsi="Times New Roman" w:cs="Times New Roman"/>
          <w:b/>
          <w:sz w:val="28"/>
          <w:szCs w:val="28"/>
        </w:rPr>
      </w:pPr>
      <w:r w:rsidRPr="0025050D">
        <w:rPr>
          <w:rFonts w:ascii="Times New Roman" w:hAnsi="Times New Roman" w:cs="Times New Roman"/>
          <w:sz w:val="28"/>
          <w:szCs w:val="28"/>
        </w:rPr>
        <w:t xml:space="preserve"> </w:t>
      </w:r>
      <w:r w:rsidRPr="0025050D">
        <w:rPr>
          <w:rFonts w:ascii="Times New Roman" w:hAnsi="Times New Roman" w:cs="Times New Roman"/>
          <w:b/>
          <w:sz w:val="28"/>
          <w:szCs w:val="28"/>
        </w:rPr>
        <w:t xml:space="preserve">Тематический план </w:t>
      </w:r>
    </w:p>
    <w:p w:rsidR="0025050D" w:rsidRP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413"/>
        <w:gridCol w:w="6237"/>
        <w:gridCol w:w="3118"/>
        <w:gridCol w:w="3686"/>
      </w:tblGrid>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 п/п</w:t>
            </w:r>
          </w:p>
        </w:tc>
        <w:tc>
          <w:tcPr>
            <w:tcW w:w="6237"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Тема</w:t>
            </w:r>
          </w:p>
        </w:tc>
        <w:tc>
          <w:tcPr>
            <w:tcW w:w="3118"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3686"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Практическая часть</w:t>
            </w: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Введение</w:t>
            </w: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25050D" w:rsidRDefault="0025050D" w:rsidP="0025050D">
            <w:pPr>
              <w:rPr>
                <w:rFonts w:ascii="Times New Roman" w:hAnsi="Times New Roman" w:cs="Times New Roman"/>
                <w:sz w:val="28"/>
                <w:szCs w:val="28"/>
              </w:rPr>
            </w:pP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Математика в химии</w:t>
            </w: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1</w:t>
            </w: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Химия в природе</w:t>
            </w: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7</w:t>
            </w:r>
          </w:p>
        </w:tc>
        <w:tc>
          <w:tcPr>
            <w:tcW w:w="3686"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1</w:t>
            </w: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Химия в доме</w:t>
            </w: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8</w:t>
            </w:r>
          </w:p>
        </w:tc>
        <w:tc>
          <w:tcPr>
            <w:tcW w:w="3686"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3</w:t>
            </w: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5</w:t>
            </w:r>
          </w:p>
        </w:tc>
        <w:tc>
          <w:tcPr>
            <w:tcW w:w="6237"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Химия и продукты питания</w:t>
            </w: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7</w:t>
            </w:r>
          </w:p>
        </w:tc>
        <w:tc>
          <w:tcPr>
            <w:tcW w:w="3686"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4</w:t>
            </w: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6</w:t>
            </w:r>
          </w:p>
        </w:tc>
        <w:tc>
          <w:tcPr>
            <w:tcW w:w="6237"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Химия в промышленности</w:t>
            </w: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5</w:t>
            </w:r>
          </w:p>
        </w:tc>
        <w:tc>
          <w:tcPr>
            <w:tcW w:w="3686" w:type="dxa"/>
          </w:tcPr>
          <w:p w:rsidR="0025050D" w:rsidRDefault="0025050D" w:rsidP="0025050D">
            <w:pPr>
              <w:rPr>
                <w:rFonts w:ascii="Times New Roman" w:hAnsi="Times New Roman" w:cs="Times New Roman"/>
                <w:sz w:val="28"/>
                <w:szCs w:val="28"/>
              </w:rPr>
            </w:pP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7</w:t>
            </w:r>
          </w:p>
        </w:tc>
        <w:tc>
          <w:tcPr>
            <w:tcW w:w="6237"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Итоговый урок</w:t>
            </w: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25050D" w:rsidRDefault="0025050D" w:rsidP="0025050D">
            <w:pPr>
              <w:rPr>
                <w:rFonts w:ascii="Times New Roman" w:hAnsi="Times New Roman" w:cs="Times New Roman"/>
                <w:sz w:val="28"/>
                <w:szCs w:val="28"/>
              </w:rPr>
            </w:pPr>
          </w:p>
        </w:tc>
      </w:tr>
      <w:tr w:rsidR="0025050D" w:rsidTr="00C97332">
        <w:tc>
          <w:tcPr>
            <w:tcW w:w="1413" w:type="dxa"/>
          </w:tcPr>
          <w:p w:rsidR="0025050D" w:rsidRDefault="0025050D" w:rsidP="0025050D">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6237" w:type="dxa"/>
          </w:tcPr>
          <w:p w:rsidR="0025050D" w:rsidRDefault="0025050D" w:rsidP="0025050D">
            <w:pPr>
              <w:rPr>
                <w:rFonts w:ascii="Times New Roman" w:hAnsi="Times New Roman" w:cs="Times New Roman"/>
                <w:sz w:val="28"/>
                <w:szCs w:val="28"/>
              </w:rPr>
            </w:pPr>
          </w:p>
        </w:tc>
        <w:tc>
          <w:tcPr>
            <w:tcW w:w="3118"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34</w:t>
            </w:r>
          </w:p>
        </w:tc>
        <w:tc>
          <w:tcPr>
            <w:tcW w:w="3686" w:type="dxa"/>
          </w:tcPr>
          <w:p w:rsidR="0025050D" w:rsidRDefault="00D223F2" w:rsidP="0025050D">
            <w:pPr>
              <w:rPr>
                <w:rFonts w:ascii="Times New Roman" w:hAnsi="Times New Roman" w:cs="Times New Roman"/>
                <w:sz w:val="28"/>
                <w:szCs w:val="28"/>
              </w:rPr>
            </w:pPr>
            <w:r>
              <w:rPr>
                <w:rFonts w:ascii="Times New Roman" w:hAnsi="Times New Roman" w:cs="Times New Roman"/>
                <w:sz w:val="28"/>
                <w:szCs w:val="28"/>
              </w:rPr>
              <w:t>9</w:t>
            </w:r>
          </w:p>
        </w:tc>
      </w:tr>
    </w:tbl>
    <w:p w:rsidR="0025050D" w:rsidRPr="0025050D" w:rsidRDefault="0025050D" w:rsidP="0025050D">
      <w:pPr>
        <w:rPr>
          <w:rFonts w:ascii="Times New Roman" w:hAnsi="Times New Roman" w:cs="Times New Roman"/>
          <w:sz w:val="28"/>
          <w:szCs w:val="28"/>
        </w:rPr>
      </w:pPr>
      <w:r w:rsidRPr="0025050D">
        <w:rPr>
          <w:rFonts w:ascii="Times New Roman" w:hAnsi="Times New Roman" w:cs="Times New Roman"/>
          <w:sz w:val="28"/>
          <w:szCs w:val="28"/>
        </w:rPr>
        <w:t xml:space="preserve"> </w:t>
      </w:r>
    </w:p>
    <w:p w:rsidR="0025050D" w:rsidRDefault="0025050D" w:rsidP="0025050D">
      <w:pPr>
        <w:rPr>
          <w:rFonts w:ascii="Times New Roman" w:hAnsi="Times New Roman" w:cs="Times New Roman"/>
          <w:sz w:val="28"/>
          <w:szCs w:val="28"/>
        </w:rPr>
      </w:pPr>
    </w:p>
    <w:p w:rsidR="0013439E" w:rsidRDefault="0013439E" w:rsidP="0025050D">
      <w:pPr>
        <w:rPr>
          <w:rFonts w:ascii="Times New Roman" w:hAnsi="Times New Roman" w:cs="Times New Roman"/>
          <w:sz w:val="28"/>
          <w:szCs w:val="28"/>
        </w:rPr>
      </w:pPr>
    </w:p>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Календарно-тем</w:t>
      </w:r>
      <w:r>
        <w:rPr>
          <w:rFonts w:ascii="Times New Roman" w:hAnsi="Times New Roman" w:cs="Times New Roman"/>
          <w:b/>
          <w:bCs/>
          <w:sz w:val="28"/>
          <w:szCs w:val="28"/>
        </w:rPr>
        <w:t>атическое планирование курса «Химический многогранник</w:t>
      </w:r>
      <w:r w:rsidRPr="00874152">
        <w:rPr>
          <w:rFonts w:ascii="Times New Roman" w:hAnsi="Times New Roman" w:cs="Times New Roman"/>
          <w:b/>
          <w:bCs/>
          <w:sz w:val="28"/>
          <w:szCs w:val="28"/>
        </w:rPr>
        <w:t>», 8</w:t>
      </w:r>
      <w:r>
        <w:rPr>
          <w:rFonts w:ascii="Times New Roman" w:hAnsi="Times New Roman" w:cs="Times New Roman"/>
          <w:b/>
          <w:bCs/>
          <w:sz w:val="28"/>
          <w:szCs w:val="28"/>
        </w:rPr>
        <w:t xml:space="preserve"> в</w:t>
      </w:r>
      <w:r w:rsidRPr="00874152">
        <w:rPr>
          <w:rFonts w:ascii="Times New Roman" w:hAnsi="Times New Roman" w:cs="Times New Roman"/>
          <w:b/>
          <w:bCs/>
          <w:sz w:val="28"/>
          <w:szCs w:val="28"/>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6"/>
        <w:gridCol w:w="30"/>
        <w:gridCol w:w="963"/>
        <w:gridCol w:w="30"/>
        <w:gridCol w:w="1245"/>
        <w:gridCol w:w="30"/>
        <w:gridCol w:w="7483"/>
        <w:gridCol w:w="35"/>
        <w:gridCol w:w="1244"/>
        <w:gridCol w:w="35"/>
        <w:gridCol w:w="2129"/>
      </w:tblGrid>
      <w:tr w:rsidR="004F7AF9" w:rsidRPr="00874152" w:rsidTr="004F7AF9">
        <w:trPr>
          <w:tblCellSpacing w:w="15" w:type="dxa"/>
        </w:trPr>
        <w:tc>
          <w:tcPr>
            <w:tcW w:w="1081" w:type="dxa"/>
            <w:vMerge w:val="restart"/>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r w:rsidRPr="00874152">
              <w:rPr>
                <w:rFonts w:ascii="Times New Roman" w:hAnsi="Times New Roman" w:cs="Times New Roman"/>
                <w:b/>
                <w:bCs/>
                <w:sz w:val="28"/>
                <w:szCs w:val="28"/>
              </w:rPr>
              <w:t>п/п</w:t>
            </w:r>
          </w:p>
        </w:tc>
        <w:tc>
          <w:tcPr>
            <w:tcW w:w="2238" w:type="dxa"/>
            <w:gridSpan w:val="4"/>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Дата проведения</w:t>
            </w:r>
          </w:p>
        </w:tc>
        <w:tc>
          <w:tcPr>
            <w:tcW w:w="7483" w:type="dxa"/>
            <w:gridSpan w:val="2"/>
            <w:vMerge w:val="restart"/>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Тема</w:t>
            </w:r>
          </w:p>
        </w:tc>
        <w:tc>
          <w:tcPr>
            <w:tcW w:w="1249" w:type="dxa"/>
            <w:gridSpan w:val="2"/>
            <w:vMerge w:val="restart"/>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Кол-во часов</w:t>
            </w:r>
          </w:p>
        </w:tc>
        <w:tc>
          <w:tcPr>
            <w:tcW w:w="2119" w:type="dxa"/>
            <w:gridSpan w:val="2"/>
            <w:vMerge w:val="restart"/>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Примечание</w:t>
            </w:r>
          </w:p>
        </w:tc>
      </w:tr>
      <w:tr w:rsidR="00583586" w:rsidRPr="00874152" w:rsidTr="004F7AF9">
        <w:trPr>
          <w:tblCellSpacing w:w="15" w:type="dxa"/>
        </w:trPr>
        <w:tc>
          <w:tcPr>
            <w:tcW w:w="1081" w:type="dxa"/>
            <w:vMerge/>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План</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b/>
                <w:bCs/>
                <w:sz w:val="28"/>
                <w:szCs w:val="28"/>
              </w:rPr>
              <w:t>Факт</w:t>
            </w:r>
          </w:p>
        </w:tc>
        <w:tc>
          <w:tcPr>
            <w:tcW w:w="7483" w:type="dxa"/>
            <w:gridSpan w:val="2"/>
            <w:vMerge/>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p>
        </w:tc>
        <w:tc>
          <w:tcPr>
            <w:tcW w:w="1249" w:type="dxa"/>
            <w:gridSpan w:val="2"/>
            <w:vMerge/>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p>
        </w:tc>
        <w:tc>
          <w:tcPr>
            <w:tcW w:w="2119" w:type="dxa"/>
            <w:gridSpan w:val="2"/>
            <w:vMerge/>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p>
        </w:tc>
      </w:tr>
      <w:tr w:rsidR="00874152" w:rsidRPr="00874152" w:rsidTr="004F7AF9">
        <w:trPr>
          <w:trHeight w:val="75"/>
          <w:tblCellSpacing w:w="15" w:type="dxa"/>
        </w:trPr>
        <w:tc>
          <w:tcPr>
            <w:tcW w:w="14290" w:type="dxa"/>
            <w:gridSpan w:val="11"/>
            <w:tcBorders>
              <w:top w:val="single" w:sz="6" w:space="0" w:color="EAEAEA"/>
              <w:left w:val="single" w:sz="6" w:space="0" w:color="EAEAEA"/>
              <w:right w:val="single" w:sz="6" w:space="0" w:color="EAEAEA"/>
            </w:tcBorders>
            <w:vAlign w:val="center"/>
            <w:hideMark/>
          </w:tcPr>
          <w:p w:rsidR="00874152" w:rsidRPr="00874152" w:rsidRDefault="0059427B" w:rsidP="0059427B">
            <w:pPr>
              <w:rPr>
                <w:rFonts w:ascii="Times New Roman" w:hAnsi="Times New Roman" w:cs="Times New Roman"/>
                <w:sz w:val="28"/>
                <w:szCs w:val="28"/>
              </w:rPr>
            </w:pPr>
            <w:r>
              <w:rPr>
                <w:rFonts w:ascii="Times New Roman" w:hAnsi="Times New Roman" w:cs="Times New Roman"/>
                <w:b/>
                <w:bCs/>
                <w:sz w:val="28"/>
                <w:szCs w:val="28"/>
              </w:rPr>
              <w:t xml:space="preserve">                        Тема</w:t>
            </w:r>
            <w:r w:rsidR="00874152" w:rsidRPr="00874152">
              <w:rPr>
                <w:rFonts w:ascii="Times New Roman" w:hAnsi="Times New Roman" w:cs="Times New Roman"/>
                <w:b/>
                <w:bCs/>
                <w:sz w:val="28"/>
                <w:szCs w:val="28"/>
              </w:rPr>
              <w:t xml:space="preserve"> 1. Введение (</w:t>
            </w:r>
            <w:r>
              <w:rPr>
                <w:rFonts w:ascii="Times New Roman" w:hAnsi="Times New Roman" w:cs="Times New Roman"/>
                <w:b/>
                <w:bCs/>
                <w:sz w:val="28"/>
                <w:szCs w:val="28"/>
              </w:rPr>
              <w:t>2</w:t>
            </w:r>
            <w:r w:rsidR="00874152" w:rsidRPr="00874152">
              <w:rPr>
                <w:rFonts w:ascii="Times New Roman" w:hAnsi="Times New Roman" w:cs="Times New Roman"/>
                <w:b/>
                <w:bCs/>
                <w:sz w:val="28"/>
                <w:szCs w:val="28"/>
              </w:rPr>
              <w:t>ч.)</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59427B" w:rsidP="00874152">
            <w:pPr>
              <w:rPr>
                <w:rFonts w:ascii="Times New Roman" w:hAnsi="Times New Roman" w:cs="Times New Roman"/>
                <w:sz w:val="28"/>
                <w:szCs w:val="28"/>
              </w:rPr>
            </w:pPr>
            <w:r>
              <w:rPr>
                <w:rFonts w:ascii="Times New Roman" w:hAnsi="Times New Roman" w:cs="Times New Roman"/>
                <w:sz w:val="28"/>
                <w:szCs w:val="28"/>
              </w:rPr>
              <w:t>1 (1)</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Правила и приемы работы в химической лаборатории. Техника лабораторных работ</w:t>
            </w:r>
            <w:r w:rsidR="0059427B">
              <w:rPr>
                <w:rFonts w:ascii="Times New Roman" w:hAnsi="Times New Roman" w:cs="Times New Roman"/>
                <w:sz w:val="28"/>
                <w:szCs w:val="28"/>
              </w:rPr>
              <w:t>. ТБ при работе в химическом кабинете.</w:t>
            </w:r>
          </w:p>
        </w:tc>
        <w:tc>
          <w:tcPr>
            <w:tcW w:w="1249" w:type="dxa"/>
            <w:gridSpan w:val="2"/>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59427B" w:rsidP="00874152">
            <w:pPr>
              <w:rPr>
                <w:rFonts w:ascii="Times New Roman" w:hAnsi="Times New Roman" w:cs="Times New Roman"/>
                <w:sz w:val="28"/>
                <w:szCs w:val="28"/>
              </w:rPr>
            </w:pPr>
            <w:r>
              <w:rPr>
                <w:rFonts w:ascii="Times New Roman" w:hAnsi="Times New Roman" w:cs="Times New Roman"/>
                <w:sz w:val="28"/>
                <w:szCs w:val="28"/>
              </w:rPr>
              <w:t>2 (2)</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Простейшее оборудование и приборы (работа со штативом, спиртовкой, прибором для получения газа)</w:t>
            </w:r>
          </w:p>
        </w:tc>
        <w:tc>
          <w:tcPr>
            <w:tcW w:w="1249" w:type="dxa"/>
            <w:gridSpan w:val="2"/>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4290" w:type="dxa"/>
            <w:gridSpan w:val="11"/>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Pr>
                <w:rFonts w:ascii="Times New Roman" w:hAnsi="Times New Roman" w:cs="Times New Roman"/>
                <w:b/>
                <w:bCs/>
                <w:sz w:val="28"/>
                <w:szCs w:val="28"/>
              </w:rPr>
              <w:t xml:space="preserve">            Тема 2. Математика в химии (4</w:t>
            </w:r>
            <w:r w:rsidRPr="00874152">
              <w:rPr>
                <w:rFonts w:ascii="Times New Roman" w:hAnsi="Times New Roman" w:cs="Times New Roman"/>
                <w:b/>
                <w:bCs/>
                <w:sz w:val="28"/>
                <w:szCs w:val="28"/>
              </w:rPr>
              <w:t>ч.)</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1 (3)</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BD035C" w:rsidRDefault="0059427B" w:rsidP="0059427B">
            <w:pPr>
              <w:spacing w:after="0"/>
              <w:rPr>
                <w:rFonts w:ascii="Times New Roman" w:hAnsi="Times New Roman" w:cs="Times New Roman"/>
                <w:sz w:val="28"/>
                <w:szCs w:val="28"/>
              </w:rPr>
            </w:pPr>
            <w:r w:rsidRPr="00BD035C">
              <w:rPr>
                <w:rFonts w:ascii="Times New Roman" w:hAnsi="Times New Roman" w:cs="Times New Roman"/>
                <w:sz w:val="28"/>
                <w:szCs w:val="28"/>
              </w:rPr>
              <w:t xml:space="preserve">Масса атома и молекулы. Массовая доля элемента и расчеты по ней. Воздух и объемная доля газа в газовых смесях.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2 (4)</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BD035C" w:rsidRDefault="0059427B" w:rsidP="0059427B">
            <w:pPr>
              <w:spacing w:after="0"/>
              <w:rPr>
                <w:rFonts w:ascii="Times New Roman" w:hAnsi="Times New Roman" w:cs="Times New Roman"/>
                <w:sz w:val="28"/>
                <w:szCs w:val="28"/>
              </w:rPr>
            </w:pPr>
            <w:r>
              <w:rPr>
                <w:rFonts w:ascii="Times New Roman" w:hAnsi="Times New Roman" w:cs="Times New Roman"/>
                <w:sz w:val="28"/>
                <w:szCs w:val="28"/>
              </w:rPr>
              <w:t>Массовая доля элемента и расчеты по ней.</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3 (5)</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BD035C" w:rsidRDefault="0059427B" w:rsidP="0059427B">
            <w:pPr>
              <w:spacing w:after="0"/>
              <w:rPr>
                <w:rFonts w:ascii="Times New Roman" w:hAnsi="Times New Roman" w:cs="Times New Roman"/>
                <w:sz w:val="28"/>
                <w:szCs w:val="28"/>
              </w:rPr>
            </w:pPr>
            <w:r w:rsidRPr="00BD035C">
              <w:rPr>
                <w:rFonts w:ascii="Times New Roman" w:hAnsi="Times New Roman" w:cs="Times New Roman"/>
                <w:sz w:val="28"/>
                <w:szCs w:val="28"/>
              </w:rPr>
              <w:t xml:space="preserve">Воздух и объемная доля газа в газовых смесях.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4 (6)</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BD035C" w:rsidRDefault="0059427B" w:rsidP="0059427B">
            <w:pPr>
              <w:spacing w:after="0"/>
              <w:rPr>
                <w:rFonts w:ascii="Times New Roman" w:hAnsi="Times New Roman" w:cs="Times New Roman"/>
                <w:sz w:val="28"/>
                <w:szCs w:val="28"/>
              </w:rPr>
            </w:pPr>
            <w:r w:rsidRPr="00BD035C">
              <w:rPr>
                <w:rFonts w:ascii="Times New Roman" w:hAnsi="Times New Roman" w:cs="Times New Roman"/>
                <w:sz w:val="28"/>
                <w:szCs w:val="28"/>
              </w:rPr>
              <w:t xml:space="preserve">Практическая работа 1: Молоко и сок…Что общего?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9427B"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A30175" w:rsidRPr="00874152" w:rsidTr="004F7AF9">
        <w:trPr>
          <w:trHeight w:val="60"/>
          <w:tblCellSpacing w:w="15" w:type="dxa"/>
        </w:trPr>
        <w:tc>
          <w:tcPr>
            <w:tcW w:w="14290" w:type="dxa"/>
            <w:gridSpan w:val="11"/>
            <w:tcBorders>
              <w:top w:val="single" w:sz="6" w:space="0" w:color="EAEAEA"/>
              <w:left w:val="single" w:sz="6" w:space="0" w:color="EAEAEA"/>
              <w:bottom w:val="single" w:sz="6" w:space="0" w:color="EAEAEA"/>
              <w:right w:val="single" w:sz="6" w:space="0" w:color="EAEAEA"/>
            </w:tcBorders>
            <w:vAlign w:val="center"/>
          </w:tcPr>
          <w:p w:rsidR="00A30175" w:rsidRPr="00A30175" w:rsidRDefault="004F7AF9" w:rsidP="0059427B">
            <w:pPr>
              <w:rPr>
                <w:rFonts w:ascii="Times New Roman" w:hAnsi="Times New Roman" w:cs="Times New Roman"/>
                <w:b/>
                <w:sz w:val="28"/>
                <w:szCs w:val="28"/>
              </w:rPr>
            </w:pPr>
            <w:r>
              <w:rPr>
                <w:rFonts w:ascii="Times New Roman" w:hAnsi="Times New Roman" w:cs="Times New Roman"/>
                <w:b/>
                <w:sz w:val="28"/>
                <w:szCs w:val="28"/>
              </w:rPr>
              <w:t xml:space="preserve">           Тема 3</w:t>
            </w:r>
            <w:r w:rsidR="00A30175" w:rsidRPr="00A30175">
              <w:rPr>
                <w:rFonts w:ascii="Times New Roman" w:hAnsi="Times New Roman" w:cs="Times New Roman"/>
                <w:b/>
                <w:sz w:val="28"/>
                <w:szCs w:val="28"/>
              </w:rPr>
              <w:t>. Химия в природе (7 ч.)</w:t>
            </w:r>
          </w:p>
        </w:tc>
      </w:tr>
      <w:tr w:rsidR="004F7AF9" w:rsidRPr="00874152" w:rsidTr="004F7AF9">
        <w:trPr>
          <w:trHeight w:val="60"/>
          <w:tblCellSpacing w:w="15" w:type="dxa"/>
        </w:trPr>
        <w:tc>
          <w:tcPr>
            <w:tcW w:w="1111" w:type="dxa"/>
            <w:gridSpan w:val="2"/>
            <w:tcBorders>
              <w:top w:val="single" w:sz="6" w:space="0" w:color="EAEAEA"/>
              <w:left w:val="single" w:sz="6" w:space="0" w:color="EAEAEA"/>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sidRPr="004F7AF9">
              <w:rPr>
                <w:rFonts w:ascii="Times New Roman" w:hAnsi="Times New Roman" w:cs="Times New Roman"/>
                <w:sz w:val="28"/>
                <w:szCs w:val="28"/>
              </w:rPr>
              <w:t>1 (7)</w:t>
            </w:r>
          </w:p>
        </w:tc>
        <w:tc>
          <w:tcPr>
            <w:tcW w:w="963"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1245"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7488" w:type="dxa"/>
            <w:gridSpan w:val="2"/>
            <w:tcBorders>
              <w:top w:val="single" w:sz="6" w:space="0" w:color="EAEAEA"/>
              <w:left w:val="single" w:sz="4" w:space="0" w:color="auto"/>
              <w:bottom w:val="single" w:sz="6" w:space="0" w:color="EAEAEA"/>
              <w:right w:val="single" w:sz="4" w:space="0" w:color="auto"/>
            </w:tcBorders>
          </w:tcPr>
          <w:p w:rsidR="004F7AF9" w:rsidRDefault="004F7AF9" w:rsidP="004F7AF9">
            <w:r w:rsidRPr="00620968">
              <w:rPr>
                <w:rFonts w:ascii="Times New Roman" w:hAnsi="Times New Roman" w:cs="Times New Roman"/>
                <w:sz w:val="28"/>
                <w:szCs w:val="28"/>
              </w:rPr>
              <w:t xml:space="preserve">Химия и физика. </w:t>
            </w:r>
          </w:p>
        </w:tc>
        <w:tc>
          <w:tcPr>
            <w:tcW w:w="1249"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1</w:t>
            </w:r>
          </w:p>
        </w:tc>
        <w:tc>
          <w:tcPr>
            <w:tcW w:w="2084" w:type="dxa"/>
            <w:tcBorders>
              <w:top w:val="single" w:sz="6" w:space="0" w:color="EAEAEA"/>
              <w:left w:val="single" w:sz="4" w:space="0" w:color="auto"/>
              <w:bottom w:val="single" w:sz="6" w:space="0" w:color="EAEAEA"/>
              <w:right w:val="single" w:sz="6" w:space="0" w:color="EAEAEA"/>
            </w:tcBorders>
            <w:vAlign w:val="center"/>
          </w:tcPr>
          <w:p w:rsidR="004F7AF9" w:rsidRPr="004F7AF9" w:rsidRDefault="004F7AF9" w:rsidP="004F7AF9">
            <w:pPr>
              <w:rPr>
                <w:rFonts w:ascii="Times New Roman" w:hAnsi="Times New Roman" w:cs="Times New Roman"/>
                <w:sz w:val="28"/>
                <w:szCs w:val="28"/>
              </w:rPr>
            </w:pPr>
          </w:p>
        </w:tc>
      </w:tr>
      <w:tr w:rsidR="004F7AF9" w:rsidRPr="00874152" w:rsidTr="004F7AF9">
        <w:trPr>
          <w:trHeight w:val="60"/>
          <w:tblCellSpacing w:w="15" w:type="dxa"/>
        </w:trPr>
        <w:tc>
          <w:tcPr>
            <w:tcW w:w="1111" w:type="dxa"/>
            <w:gridSpan w:val="2"/>
            <w:tcBorders>
              <w:top w:val="single" w:sz="6" w:space="0" w:color="EAEAEA"/>
              <w:left w:val="single" w:sz="6" w:space="0" w:color="EAEAEA"/>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2 (8)</w:t>
            </w:r>
          </w:p>
        </w:tc>
        <w:tc>
          <w:tcPr>
            <w:tcW w:w="963"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1245"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7488" w:type="dxa"/>
            <w:gridSpan w:val="2"/>
            <w:tcBorders>
              <w:top w:val="single" w:sz="6" w:space="0" w:color="EAEAEA"/>
              <w:left w:val="single" w:sz="4" w:space="0" w:color="auto"/>
              <w:bottom w:val="single" w:sz="6" w:space="0" w:color="EAEAEA"/>
              <w:right w:val="single" w:sz="4" w:space="0" w:color="auto"/>
            </w:tcBorders>
          </w:tcPr>
          <w:p w:rsidR="004F7AF9" w:rsidRDefault="004F7AF9" w:rsidP="004F7AF9">
            <w:r w:rsidRPr="00620968">
              <w:rPr>
                <w:rFonts w:ascii="Times New Roman" w:hAnsi="Times New Roman" w:cs="Times New Roman"/>
                <w:sz w:val="28"/>
                <w:szCs w:val="28"/>
              </w:rPr>
              <w:t xml:space="preserve">Агрегатные состояния веществ в природе. </w:t>
            </w:r>
          </w:p>
        </w:tc>
        <w:tc>
          <w:tcPr>
            <w:tcW w:w="1249"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1</w:t>
            </w:r>
          </w:p>
        </w:tc>
        <w:tc>
          <w:tcPr>
            <w:tcW w:w="2084" w:type="dxa"/>
            <w:tcBorders>
              <w:top w:val="single" w:sz="6" w:space="0" w:color="EAEAEA"/>
              <w:left w:val="single" w:sz="4" w:space="0" w:color="auto"/>
              <w:bottom w:val="single" w:sz="6" w:space="0" w:color="EAEAEA"/>
              <w:right w:val="single" w:sz="6" w:space="0" w:color="EAEAEA"/>
            </w:tcBorders>
            <w:vAlign w:val="center"/>
          </w:tcPr>
          <w:p w:rsidR="004F7AF9" w:rsidRPr="004F7AF9" w:rsidRDefault="004F7AF9" w:rsidP="004F7AF9">
            <w:pPr>
              <w:rPr>
                <w:rFonts w:ascii="Times New Roman" w:hAnsi="Times New Roman" w:cs="Times New Roman"/>
                <w:sz w:val="28"/>
                <w:szCs w:val="28"/>
              </w:rPr>
            </w:pPr>
          </w:p>
        </w:tc>
      </w:tr>
      <w:tr w:rsidR="004F7AF9" w:rsidRPr="00874152" w:rsidTr="004F7AF9">
        <w:trPr>
          <w:trHeight w:val="60"/>
          <w:tblCellSpacing w:w="15" w:type="dxa"/>
        </w:trPr>
        <w:tc>
          <w:tcPr>
            <w:tcW w:w="1111" w:type="dxa"/>
            <w:gridSpan w:val="2"/>
            <w:tcBorders>
              <w:top w:val="single" w:sz="6" w:space="0" w:color="EAEAEA"/>
              <w:left w:val="single" w:sz="6" w:space="0" w:color="EAEAEA"/>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lastRenderedPageBreak/>
              <w:t>3 (9)</w:t>
            </w:r>
          </w:p>
        </w:tc>
        <w:tc>
          <w:tcPr>
            <w:tcW w:w="963"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1245"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7488" w:type="dxa"/>
            <w:gridSpan w:val="2"/>
            <w:tcBorders>
              <w:top w:val="single" w:sz="6" w:space="0" w:color="EAEAEA"/>
              <w:left w:val="single" w:sz="4" w:space="0" w:color="auto"/>
              <w:bottom w:val="single" w:sz="6" w:space="0" w:color="EAEAEA"/>
              <w:right w:val="single" w:sz="4" w:space="0" w:color="auto"/>
            </w:tcBorders>
          </w:tcPr>
          <w:p w:rsidR="004F7AF9" w:rsidRDefault="004F7AF9" w:rsidP="004F7AF9">
            <w:r w:rsidRPr="00620968">
              <w:rPr>
                <w:rFonts w:ascii="Times New Roman" w:hAnsi="Times New Roman" w:cs="Times New Roman"/>
                <w:sz w:val="28"/>
                <w:szCs w:val="28"/>
              </w:rPr>
              <w:t xml:space="preserve">Химия и биология. Биогенные элементы. </w:t>
            </w:r>
          </w:p>
        </w:tc>
        <w:tc>
          <w:tcPr>
            <w:tcW w:w="1249"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1</w:t>
            </w:r>
          </w:p>
        </w:tc>
        <w:tc>
          <w:tcPr>
            <w:tcW w:w="2084" w:type="dxa"/>
            <w:tcBorders>
              <w:top w:val="single" w:sz="6" w:space="0" w:color="EAEAEA"/>
              <w:left w:val="single" w:sz="4" w:space="0" w:color="auto"/>
              <w:bottom w:val="single" w:sz="6" w:space="0" w:color="EAEAEA"/>
              <w:right w:val="single" w:sz="6" w:space="0" w:color="EAEAEA"/>
            </w:tcBorders>
            <w:vAlign w:val="center"/>
          </w:tcPr>
          <w:p w:rsidR="004F7AF9" w:rsidRPr="004F7AF9" w:rsidRDefault="004F7AF9" w:rsidP="004F7AF9">
            <w:pPr>
              <w:rPr>
                <w:rFonts w:ascii="Times New Roman" w:hAnsi="Times New Roman" w:cs="Times New Roman"/>
                <w:sz w:val="28"/>
                <w:szCs w:val="28"/>
              </w:rPr>
            </w:pPr>
          </w:p>
        </w:tc>
      </w:tr>
      <w:tr w:rsidR="004F7AF9" w:rsidRPr="00874152" w:rsidTr="004F7AF9">
        <w:trPr>
          <w:trHeight w:val="60"/>
          <w:tblCellSpacing w:w="15" w:type="dxa"/>
        </w:trPr>
        <w:tc>
          <w:tcPr>
            <w:tcW w:w="1111" w:type="dxa"/>
            <w:gridSpan w:val="2"/>
            <w:tcBorders>
              <w:top w:val="single" w:sz="6" w:space="0" w:color="EAEAEA"/>
              <w:left w:val="single" w:sz="6" w:space="0" w:color="EAEAEA"/>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4 (10)</w:t>
            </w:r>
          </w:p>
        </w:tc>
        <w:tc>
          <w:tcPr>
            <w:tcW w:w="963"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1245"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7488" w:type="dxa"/>
            <w:gridSpan w:val="2"/>
            <w:tcBorders>
              <w:top w:val="single" w:sz="6" w:space="0" w:color="EAEAEA"/>
              <w:left w:val="single" w:sz="4" w:space="0" w:color="auto"/>
              <w:bottom w:val="single" w:sz="6" w:space="0" w:color="EAEAEA"/>
              <w:right w:val="single" w:sz="4" w:space="0" w:color="auto"/>
            </w:tcBorders>
          </w:tcPr>
          <w:p w:rsidR="004F7AF9" w:rsidRDefault="004F7AF9" w:rsidP="004F7AF9">
            <w:r w:rsidRPr="00620968">
              <w:rPr>
                <w:rFonts w:ascii="Times New Roman" w:hAnsi="Times New Roman" w:cs="Times New Roman"/>
                <w:sz w:val="28"/>
                <w:szCs w:val="28"/>
              </w:rPr>
              <w:t>Вода. Вода в природе, свойства воды</w:t>
            </w:r>
            <w:r>
              <w:rPr>
                <w:rFonts w:ascii="Times New Roman" w:hAnsi="Times New Roman" w:cs="Times New Roman"/>
                <w:sz w:val="28"/>
                <w:szCs w:val="28"/>
              </w:rPr>
              <w:t>.</w:t>
            </w:r>
            <w:r w:rsidRPr="00620968">
              <w:rPr>
                <w:rFonts w:ascii="Times New Roman" w:hAnsi="Times New Roman" w:cs="Times New Roman"/>
                <w:sz w:val="28"/>
                <w:szCs w:val="28"/>
              </w:rPr>
              <w:t xml:space="preserve"> </w:t>
            </w:r>
          </w:p>
        </w:tc>
        <w:tc>
          <w:tcPr>
            <w:tcW w:w="1249"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1</w:t>
            </w:r>
          </w:p>
        </w:tc>
        <w:tc>
          <w:tcPr>
            <w:tcW w:w="2084" w:type="dxa"/>
            <w:tcBorders>
              <w:top w:val="single" w:sz="6" w:space="0" w:color="EAEAEA"/>
              <w:left w:val="single" w:sz="4" w:space="0" w:color="auto"/>
              <w:bottom w:val="single" w:sz="6" w:space="0" w:color="EAEAEA"/>
              <w:right w:val="single" w:sz="6" w:space="0" w:color="EAEAEA"/>
            </w:tcBorders>
            <w:vAlign w:val="center"/>
          </w:tcPr>
          <w:p w:rsidR="004F7AF9" w:rsidRPr="004F7AF9" w:rsidRDefault="004F7AF9" w:rsidP="004F7AF9">
            <w:pPr>
              <w:rPr>
                <w:rFonts w:ascii="Times New Roman" w:hAnsi="Times New Roman" w:cs="Times New Roman"/>
                <w:sz w:val="28"/>
                <w:szCs w:val="28"/>
              </w:rPr>
            </w:pPr>
          </w:p>
        </w:tc>
      </w:tr>
      <w:tr w:rsidR="004F7AF9" w:rsidRPr="00874152" w:rsidTr="004F7AF9">
        <w:trPr>
          <w:trHeight w:val="60"/>
          <w:tblCellSpacing w:w="15" w:type="dxa"/>
        </w:trPr>
        <w:tc>
          <w:tcPr>
            <w:tcW w:w="1111" w:type="dxa"/>
            <w:gridSpan w:val="2"/>
            <w:tcBorders>
              <w:top w:val="single" w:sz="6" w:space="0" w:color="EAEAEA"/>
              <w:left w:val="single" w:sz="6" w:space="0" w:color="EAEAEA"/>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5 (11)</w:t>
            </w:r>
          </w:p>
        </w:tc>
        <w:tc>
          <w:tcPr>
            <w:tcW w:w="963"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1245"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7488" w:type="dxa"/>
            <w:gridSpan w:val="2"/>
            <w:tcBorders>
              <w:top w:val="single" w:sz="6" w:space="0" w:color="EAEAEA"/>
              <w:left w:val="single" w:sz="4" w:space="0" w:color="auto"/>
              <w:bottom w:val="single" w:sz="6" w:space="0" w:color="EAEAEA"/>
              <w:right w:val="single" w:sz="4" w:space="0" w:color="auto"/>
            </w:tcBorders>
          </w:tcPr>
          <w:p w:rsidR="004F7AF9" w:rsidRDefault="004F7AF9" w:rsidP="004F7AF9">
            <w:r w:rsidRPr="00620968">
              <w:rPr>
                <w:rFonts w:ascii="Times New Roman" w:hAnsi="Times New Roman" w:cs="Times New Roman"/>
                <w:sz w:val="28"/>
                <w:szCs w:val="28"/>
              </w:rPr>
              <w:t>Аномалии воды. Кристаллическая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газообразная </w:t>
            </w:r>
            <w:r w:rsidRPr="00620968">
              <w:rPr>
                <w:rFonts w:ascii="Times New Roman" w:hAnsi="Times New Roman" w:cs="Times New Roman"/>
                <w:sz w:val="28"/>
                <w:szCs w:val="28"/>
              </w:rPr>
              <w:t xml:space="preserve"> и</w:t>
            </w:r>
            <w:proofErr w:type="gramEnd"/>
            <w:r w:rsidRPr="00620968">
              <w:rPr>
                <w:rFonts w:ascii="Times New Roman" w:hAnsi="Times New Roman" w:cs="Times New Roman"/>
                <w:sz w:val="28"/>
                <w:szCs w:val="28"/>
              </w:rPr>
              <w:t xml:space="preserve"> др. вода. </w:t>
            </w:r>
          </w:p>
        </w:tc>
        <w:tc>
          <w:tcPr>
            <w:tcW w:w="1249"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1</w:t>
            </w:r>
          </w:p>
        </w:tc>
        <w:tc>
          <w:tcPr>
            <w:tcW w:w="2084" w:type="dxa"/>
            <w:tcBorders>
              <w:top w:val="single" w:sz="6" w:space="0" w:color="EAEAEA"/>
              <w:left w:val="single" w:sz="4" w:space="0" w:color="auto"/>
              <w:bottom w:val="single" w:sz="6" w:space="0" w:color="EAEAEA"/>
              <w:right w:val="single" w:sz="6" w:space="0" w:color="EAEAEA"/>
            </w:tcBorders>
            <w:vAlign w:val="center"/>
          </w:tcPr>
          <w:p w:rsidR="004F7AF9" w:rsidRPr="004F7AF9" w:rsidRDefault="004F7AF9" w:rsidP="004F7AF9">
            <w:pPr>
              <w:rPr>
                <w:rFonts w:ascii="Times New Roman" w:hAnsi="Times New Roman" w:cs="Times New Roman"/>
                <w:sz w:val="28"/>
                <w:szCs w:val="28"/>
              </w:rPr>
            </w:pPr>
          </w:p>
        </w:tc>
      </w:tr>
      <w:tr w:rsidR="004F7AF9" w:rsidRPr="00874152" w:rsidTr="004F7AF9">
        <w:trPr>
          <w:trHeight w:val="60"/>
          <w:tblCellSpacing w:w="15" w:type="dxa"/>
        </w:trPr>
        <w:tc>
          <w:tcPr>
            <w:tcW w:w="1111" w:type="dxa"/>
            <w:gridSpan w:val="2"/>
            <w:tcBorders>
              <w:top w:val="single" w:sz="6" w:space="0" w:color="EAEAEA"/>
              <w:left w:val="single" w:sz="6" w:space="0" w:color="EAEAEA"/>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6 (12)</w:t>
            </w:r>
          </w:p>
        </w:tc>
        <w:tc>
          <w:tcPr>
            <w:tcW w:w="963"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1245"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p>
        </w:tc>
        <w:tc>
          <w:tcPr>
            <w:tcW w:w="7488" w:type="dxa"/>
            <w:gridSpan w:val="2"/>
            <w:tcBorders>
              <w:top w:val="single" w:sz="6" w:space="0" w:color="EAEAEA"/>
              <w:left w:val="single" w:sz="4" w:space="0" w:color="auto"/>
              <w:bottom w:val="single" w:sz="6" w:space="0" w:color="EAEAEA"/>
              <w:right w:val="single" w:sz="4" w:space="0" w:color="auto"/>
            </w:tcBorders>
          </w:tcPr>
          <w:p w:rsidR="004F7AF9" w:rsidRDefault="004F7AF9" w:rsidP="004F7AF9">
            <w:r w:rsidRPr="00620968">
              <w:rPr>
                <w:rFonts w:ascii="Times New Roman" w:hAnsi="Times New Roman" w:cs="Times New Roman"/>
                <w:sz w:val="28"/>
                <w:szCs w:val="28"/>
              </w:rPr>
              <w:t xml:space="preserve">Химические реакции вокруг нас. Горение и тление. </w:t>
            </w:r>
          </w:p>
        </w:tc>
        <w:tc>
          <w:tcPr>
            <w:tcW w:w="1249"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rPr>
                <w:rFonts w:ascii="Times New Roman" w:hAnsi="Times New Roman" w:cs="Times New Roman"/>
                <w:sz w:val="28"/>
                <w:szCs w:val="28"/>
              </w:rPr>
            </w:pPr>
            <w:r>
              <w:rPr>
                <w:rFonts w:ascii="Times New Roman" w:hAnsi="Times New Roman" w:cs="Times New Roman"/>
                <w:sz w:val="28"/>
                <w:szCs w:val="28"/>
              </w:rPr>
              <w:t>1</w:t>
            </w:r>
          </w:p>
        </w:tc>
        <w:tc>
          <w:tcPr>
            <w:tcW w:w="2084" w:type="dxa"/>
            <w:tcBorders>
              <w:top w:val="single" w:sz="6" w:space="0" w:color="EAEAEA"/>
              <w:left w:val="single" w:sz="4" w:space="0" w:color="auto"/>
              <w:bottom w:val="single" w:sz="6" w:space="0" w:color="EAEAEA"/>
              <w:right w:val="single" w:sz="6" w:space="0" w:color="EAEAEA"/>
            </w:tcBorders>
            <w:vAlign w:val="center"/>
          </w:tcPr>
          <w:p w:rsidR="004F7AF9" w:rsidRPr="004F7AF9" w:rsidRDefault="004F7AF9" w:rsidP="004F7AF9">
            <w:pPr>
              <w:rPr>
                <w:rFonts w:ascii="Times New Roman" w:hAnsi="Times New Roman" w:cs="Times New Roman"/>
                <w:sz w:val="28"/>
                <w:szCs w:val="28"/>
              </w:rPr>
            </w:pPr>
          </w:p>
        </w:tc>
      </w:tr>
      <w:tr w:rsidR="004F7AF9" w:rsidRPr="00874152" w:rsidTr="004F7AF9">
        <w:trPr>
          <w:trHeight w:val="60"/>
          <w:tblCellSpacing w:w="15" w:type="dxa"/>
        </w:trPr>
        <w:tc>
          <w:tcPr>
            <w:tcW w:w="1111" w:type="dxa"/>
            <w:gridSpan w:val="2"/>
            <w:tcBorders>
              <w:top w:val="single" w:sz="6" w:space="0" w:color="EAEAEA"/>
              <w:left w:val="single" w:sz="6" w:space="0" w:color="EAEAEA"/>
              <w:bottom w:val="single" w:sz="6" w:space="0" w:color="EAEAEA"/>
              <w:right w:val="single" w:sz="4" w:space="0" w:color="auto"/>
            </w:tcBorders>
            <w:vAlign w:val="center"/>
          </w:tcPr>
          <w:p w:rsidR="004F7AF9" w:rsidRPr="004F7AF9" w:rsidRDefault="004F7AF9" w:rsidP="0059427B">
            <w:pPr>
              <w:rPr>
                <w:rFonts w:ascii="Times New Roman" w:hAnsi="Times New Roman" w:cs="Times New Roman"/>
                <w:sz w:val="28"/>
                <w:szCs w:val="28"/>
              </w:rPr>
            </w:pPr>
            <w:r>
              <w:rPr>
                <w:rFonts w:ascii="Times New Roman" w:hAnsi="Times New Roman" w:cs="Times New Roman"/>
                <w:sz w:val="28"/>
                <w:szCs w:val="28"/>
              </w:rPr>
              <w:t>7 (13)</w:t>
            </w:r>
          </w:p>
        </w:tc>
        <w:tc>
          <w:tcPr>
            <w:tcW w:w="963"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59427B">
            <w:pPr>
              <w:rPr>
                <w:rFonts w:ascii="Times New Roman" w:hAnsi="Times New Roman" w:cs="Times New Roman"/>
                <w:sz w:val="28"/>
                <w:szCs w:val="28"/>
              </w:rPr>
            </w:pPr>
          </w:p>
        </w:tc>
        <w:tc>
          <w:tcPr>
            <w:tcW w:w="1245"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59427B">
            <w:pPr>
              <w:rPr>
                <w:rFonts w:ascii="Times New Roman" w:hAnsi="Times New Roman" w:cs="Times New Roman"/>
                <w:sz w:val="28"/>
                <w:szCs w:val="28"/>
              </w:rPr>
            </w:pPr>
          </w:p>
        </w:tc>
        <w:tc>
          <w:tcPr>
            <w:tcW w:w="7488"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4F7AF9">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2: Сравнение чистой и загрязненной воды (органолептические свойства, поверхностное натяжение, электропроводность). </w:t>
            </w:r>
          </w:p>
        </w:tc>
        <w:tc>
          <w:tcPr>
            <w:tcW w:w="1249" w:type="dxa"/>
            <w:gridSpan w:val="2"/>
            <w:tcBorders>
              <w:top w:val="single" w:sz="6" w:space="0" w:color="EAEAEA"/>
              <w:left w:val="single" w:sz="4" w:space="0" w:color="auto"/>
              <w:bottom w:val="single" w:sz="6" w:space="0" w:color="EAEAEA"/>
              <w:right w:val="single" w:sz="4" w:space="0" w:color="auto"/>
            </w:tcBorders>
            <w:vAlign w:val="center"/>
          </w:tcPr>
          <w:p w:rsidR="004F7AF9" w:rsidRPr="004F7AF9" w:rsidRDefault="004F7AF9" w:rsidP="0059427B">
            <w:pPr>
              <w:rPr>
                <w:rFonts w:ascii="Times New Roman" w:hAnsi="Times New Roman" w:cs="Times New Roman"/>
                <w:sz w:val="28"/>
                <w:szCs w:val="28"/>
              </w:rPr>
            </w:pPr>
            <w:r>
              <w:rPr>
                <w:rFonts w:ascii="Times New Roman" w:hAnsi="Times New Roman" w:cs="Times New Roman"/>
                <w:sz w:val="28"/>
                <w:szCs w:val="28"/>
              </w:rPr>
              <w:t>1</w:t>
            </w:r>
          </w:p>
        </w:tc>
        <w:tc>
          <w:tcPr>
            <w:tcW w:w="2084" w:type="dxa"/>
            <w:tcBorders>
              <w:top w:val="single" w:sz="6" w:space="0" w:color="EAEAEA"/>
              <w:left w:val="single" w:sz="4" w:space="0" w:color="auto"/>
              <w:bottom w:val="single" w:sz="6" w:space="0" w:color="EAEAEA"/>
              <w:right w:val="single" w:sz="6" w:space="0" w:color="EAEAEA"/>
            </w:tcBorders>
            <w:vAlign w:val="center"/>
          </w:tcPr>
          <w:p w:rsidR="004F7AF9" w:rsidRPr="004F7AF9" w:rsidRDefault="004F7AF9" w:rsidP="0059427B">
            <w:pPr>
              <w:rPr>
                <w:rFonts w:ascii="Times New Roman" w:hAnsi="Times New Roman" w:cs="Times New Roman"/>
                <w:sz w:val="28"/>
                <w:szCs w:val="28"/>
              </w:rPr>
            </w:pPr>
          </w:p>
        </w:tc>
      </w:tr>
      <w:tr w:rsidR="0059427B" w:rsidRPr="00874152" w:rsidTr="004F7AF9">
        <w:trPr>
          <w:trHeight w:val="60"/>
          <w:tblCellSpacing w:w="15" w:type="dxa"/>
        </w:trPr>
        <w:tc>
          <w:tcPr>
            <w:tcW w:w="14290" w:type="dxa"/>
            <w:gridSpan w:val="11"/>
            <w:tcBorders>
              <w:top w:val="single" w:sz="6" w:space="0" w:color="EAEAEA"/>
              <w:left w:val="single" w:sz="6" w:space="0" w:color="EAEAEA"/>
              <w:bottom w:val="single" w:sz="6" w:space="0" w:color="EAEAEA"/>
              <w:right w:val="single" w:sz="6" w:space="0" w:color="EAEAEA"/>
            </w:tcBorders>
            <w:vAlign w:val="center"/>
          </w:tcPr>
          <w:p w:rsidR="0059427B" w:rsidRPr="0059427B" w:rsidRDefault="0059427B" w:rsidP="0059427B">
            <w:pPr>
              <w:rPr>
                <w:rFonts w:ascii="Times New Roman" w:hAnsi="Times New Roman" w:cs="Times New Roman"/>
                <w:b/>
                <w:sz w:val="28"/>
                <w:szCs w:val="28"/>
              </w:rPr>
            </w:pPr>
            <w:r w:rsidRPr="00874152">
              <w:rPr>
                <w:rFonts w:ascii="Times New Roman" w:hAnsi="Times New Roman" w:cs="Times New Roman"/>
                <w:sz w:val="28"/>
                <w:szCs w:val="28"/>
              </w:rPr>
              <w:t> </w:t>
            </w:r>
            <w:r>
              <w:rPr>
                <w:rFonts w:ascii="Times New Roman" w:hAnsi="Times New Roman" w:cs="Times New Roman"/>
                <w:sz w:val="28"/>
                <w:szCs w:val="28"/>
              </w:rPr>
              <w:t xml:space="preserve">          </w:t>
            </w:r>
            <w:r w:rsidR="004F7AF9">
              <w:rPr>
                <w:rFonts w:ascii="Times New Roman" w:hAnsi="Times New Roman" w:cs="Times New Roman"/>
                <w:b/>
                <w:sz w:val="28"/>
                <w:szCs w:val="28"/>
              </w:rPr>
              <w:t>Тема 4</w:t>
            </w:r>
            <w:r w:rsidRPr="0059427B">
              <w:rPr>
                <w:rFonts w:ascii="Times New Roman" w:hAnsi="Times New Roman" w:cs="Times New Roman"/>
                <w:b/>
                <w:sz w:val="28"/>
                <w:szCs w:val="28"/>
              </w:rPr>
              <w:t>. Химия в доме (8 ч.)</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59427B" w:rsidRPr="00874152" w:rsidRDefault="004F7AF9" w:rsidP="0059427B">
            <w:pPr>
              <w:rPr>
                <w:rFonts w:ascii="Times New Roman" w:hAnsi="Times New Roman" w:cs="Times New Roman"/>
                <w:sz w:val="28"/>
                <w:szCs w:val="28"/>
              </w:rPr>
            </w:pPr>
            <w:r>
              <w:rPr>
                <w:rFonts w:ascii="Times New Roman" w:hAnsi="Times New Roman" w:cs="Times New Roman"/>
                <w:sz w:val="28"/>
                <w:szCs w:val="28"/>
              </w:rPr>
              <w:t>1 (14</w:t>
            </w:r>
            <w:r w:rsidR="0059427B">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59427B" w:rsidP="00583586">
            <w:pPr>
              <w:spacing w:after="0"/>
              <w:rPr>
                <w:rFonts w:ascii="Times New Roman" w:hAnsi="Times New Roman" w:cs="Times New Roman"/>
                <w:sz w:val="28"/>
                <w:szCs w:val="28"/>
              </w:rPr>
            </w:pPr>
            <w:r w:rsidRPr="00041923">
              <w:rPr>
                <w:rFonts w:ascii="Times New Roman" w:hAnsi="Times New Roman" w:cs="Times New Roman"/>
                <w:sz w:val="28"/>
                <w:szCs w:val="28"/>
              </w:rPr>
              <w:t xml:space="preserve">Химические вещества в нашем доме.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59427B" w:rsidRPr="00874152" w:rsidRDefault="004F7AF9" w:rsidP="0059427B">
            <w:pPr>
              <w:rPr>
                <w:rFonts w:ascii="Times New Roman" w:hAnsi="Times New Roman" w:cs="Times New Roman"/>
                <w:sz w:val="28"/>
                <w:szCs w:val="28"/>
              </w:rPr>
            </w:pPr>
            <w:r>
              <w:rPr>
                <w:rFonts w:ascii="Times New Roman" w:hAnsi="Times New Roman" w:cs="Times New Roman"/>
                <w:sz w:val="28"/>
                <w:szCs w:val="28"/>
              </w:rPr>
              <w:t>2 (15</w:t>
            </w:r>
            <w:r w:rsidR="0059427B">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583586" w:rsidP="0059427B">
            <w:pPr>
              <w:spacing w:after="0"/>
              <w:rPr>
                <w:rFonts w:ascii="Times New Roman" w:hAnsi="Times New Roman" w:cs="Times New Roman"/>
                <w:sz w:val="28"/>
                <w:szCs w:val="28"/>
              </w:rPr>
            </w:pPr>
            <w:r w:rsidRPr="00041923">
              <w:rPr>
                <w:rFonts w:ascii="Times New Roman" w:hAnsi="Times New Roman" w:cs="Times New Roman"/>
                <w:sz w:val="28"/>
                <w:szCs w:val="28"/>
              </w:rPr>
              <w:t>Химия чистоты. Химчистка дома.</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4F7AF9" w:rsidP="0059427B">
            <w:pPr>
              <w:rPr>
                <w:rFonts w:ascii="Times New Roman" w:hAnsi="Times New Roman" w:cs="Times New Roman"/>
                <w:sz w:val="28"/>
                <w:szCs w:val="28"/>
              </w:rPr>
            </w:pPr>
            <w:r>
              <w:rPr>
                <w:rFonts w:ascii="Times New Roman" w:hAnsi="Times New Roman" w:cs="Times New Roman"/>
                <w:sz w:val="28"/>
                <w:szCs w:val="28"/>
              </w:rPr>
              <w:t>3 (16</w:t>
            </w:r>
            <w:r w:rsidR="0059427B">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583586" w:rsidP="0059427B">
            <w:pPr>
              <w:spacing w:after="0"/>
              <w:rPr>
                <w:rFonts w:ascii="Times New Roman" w:hAnsi="Times New Roman" w:cs="Times New Roman"/>
                <w:sz w:val="28"/>
                <w:szCs w:val="28"/>
              </w:rPr>
            </w:pPr>
            <w:r w:rsidRPr="00041923">
              <w:rPr>
                <w:rFonts w:ascii="Times New Roman" w:hAnsi="Times New Roman" w:cs="Times New Roman"/>
                <w:sz w:val="28"/>
                <w:szCs w:val="28"/>
              </w:rPr>
              <w:t>Соли в природе, соли в клетке.</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4</w:t>
            </w:r>
            <w:r w:rsidR="004F7AF9">
              <w:rPr>
                <w:rFonts w:ascii="Times New Roman" w:hAnsi="Times New Roman" w:cs="Times New Roman"/>
                <w:sz w:val="28"/>
                <w:szCs w:val="28"/>
              </w:rPr>
              <w:t xml:space="preserve"> (17</w:t>
            </w:r>
            <w:r>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59427B" w:rsidP="00CA037B">
            <w:pPr>
              <w:spacing w:after="0"/>
              <w:rPr>
                <w:rFonts w:ascii="Times New Roman" w:hAnsi="Times New Roman" w:cs="Times New Roman"/>
                <w:sz w:val="28"/>
                <w:szCs w:val="28"/>
              </w:rPr>
            </w:pPr>
            <w:r w:rsidRPr="00041923">
              <w:rPr>
                <w:rFonts w:ascii="Times New Roman" w:hAnsi="Times New Roman" w:cs="Times New Roman"/>
                <w:sz w:val="28"/>
                <w:szCs w:val="28"/>
              </w:rPr>
              <w:t xml:space="preserve"> Косметика и химия.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5</w:t>
            </w:r>
            <w:r w:rsidR="004F7AF9">
              <w:rPr>
                <w:rFonts w:ascii="Times New Roman" w:hAnsi="Times New Roman" w:cs="Times New Roman"/>
                <w:sz w:val="28"/>
                <w:szCs w:val="28"/>
              </w:rPr>
              <w:t xml:space="preserve"> (18</w:t>
            </w:r>
            <w:r>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CA037B" w:rsidP="0059427B">
            <w:pPr>
              <w:spacing w:after="0"/>
              <w:rPr>
                <w:rFonts w:ascii="Times New Roman" w:hAnsi="Times New Roman" w:cs="Times New Roman"/>
                <w:sz w:val="28"/>
                <w:szCs w:val="28"/>
              </w:rPr>
            </w:pPr>
            <w:r w:rsidRPr="00041923">
              <w:rPr>
                <w:rFonts w:ascii="Times New Roman" w:hAnsi="Times New Roman" w:cs="Times New Roman"/>
                <w:sz w:val="28"/>
                <w:szCs w:val="28"/>
              </w:rPr>
              <w:t>Строительная химия.</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6</w:t>
            </w:r>
            <w:r w:rsidR="004F7AF9">
              <w:rPr>
                <w:rFonts w:ascii="Times New Roman" w:hAnsi="Times New Roman" w:cs="Times New Roman"/>
                <w:sz w:val="28"/>
                <w:szCs w:val="28"/>
              </w:rPr>
              <w:t xml:space="preserve"> (19</w:t>
            </w:r>
            <w:r>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59427B" w:rsidP="0059427B">
            <w:pPr>
              <w:spacing w:after="0"/>
              <w:rPr>
                <w:rFonts w:ascii="Times New Roman" w:hAnsi="Times New Roman" w:cs="Times New Roman"/>
                <w:sz w:val="28"/>
                <w:szCs w:val="28"/>
              </w:rPr>
            </w:pPr>
            <w:r w:rsidRPr="00041923">
              <w:rPr>
                <w:rFonts w:ascii="Times New Roman" w:hAnsi="Times New Roman" w:cs="Times New Roman"/>
                <w:sz w:val="28"/>
                <w:szCs w:val="28"/>
              </w:rPr>
              <w:t>Практическая работа 3: Исследование свойств моющих средств.</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7</w:t>
            </w:r>
            <w:r w:rsidR="004F7AF9">
              <w:rPr>
                <w:rFonts w:ascii="Times New Roman" w:hAnsi="Times New Roman" w:cs="Times New Roman"/>
                <w:sz w:val="28"/>
                <w:szCs w:val="28"/>
              </w:rPr>
              <w:t xml:space="preserve"> (20</w:t>
            </w:r>
            <w:r>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59427B" w:rsidP="0059427B">
            <w:pPr>
              <w:spacing w:after="0"/>
              <w:rPr>
                <w:rFonts w:ascii="Times New Roman" w:hAnsi="Times New Roman" w:cs="Times New Roman"/>
                <w:sz w:val="28"/>
                <w:szCs w:val="28"/>
              </w:rPr>
            </w:pPr>
            <w:r w:rsidRPr="00041923">
              <w:rPr>
                <w:rFonts w:ascii="Times New Roman" w:hAnsi="Times New Roman" w:cs="Times New Roman"/>
                <w:sz w:val="28"/>
                <w:szCs w:val="28"/>
              </w:rPr>
              <w:t>Практическая работа 4: Выведение пятен.</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59427B"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8</w:t>
            </w:r>
            <w:r w:rsidR="004F7AF9">
              <w:rPr>
                <w:rFonts w:ascii="Times New Roman" w:hAnsi="Times New Roman" w:cs="Times New Roman"/>
                <w:sz w:val="28"/>
                <w:szCs w:val="28"/>
              </w:rPr>
              <w:t xml:space="preserve"> (21</w:t>
            </w:r>
            <w:r>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59427B" w:rsidRPr="00041923" w:rsidRDefault="0059427B" w:rsidP="0059427B">
            <w:pPr>
              <w:spacing w:after="0"/>
              <w:rPr>
                <w:rFonts w:ascii="Times New Roman" w:hAnsi="Times New Roman" w:cs="Times New Roman"/>
                <w:sz w:val="28"/>
                <w:szCs w:val="28"/>
              </w:rPr>
            </w:pPr>
            <w:r w:rsidRPr="00041923">
              <w:rPr>
                <w:rFonts w:ascii="Times New Roman" w:hAnsi="Times New Roman" w:cs="Times New Roman"/>
                <w:sz w:val="28"/>
                <w:szCs w:val="28"/>
              </w:rPr>
              <w:t>Практическая работа 5: Приготовление растворов для бытовых нужд. Путешествие по домашней аптечке – игра.</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59427B" w:rsidRPr="00874152" w:rsidRDefault="00583586" w:rsidP="0059427B">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59427B" w:rsidRPr="00874152" w:rsidRDefault="0059427B" w:rsidP="0059427B">
            <w:pPr>
              <w:rPr>
                <w:rFonts w:ascii="Times New Roman" w:hAnsi="Times New Roman" w:cs="Times New Roman"/>
                <w:sz w:val="28"/>
                <w:szCs w:val="28"/>
              </w:rPr>
            </w:pPr>
            <w:r w:rsidRPr="00874152">
              <w:rPr>
                <w:rFonts w:ascii="Times New Roman" w:hAnsi="Times New Roman" w:cs="Times New Roman"/>
                <w:sz w:val="28"/>
                <w:szCs w:val="28"/>
              </w:rPr>
              <w:t> </w:t>
            </w:r>
          </w:p>
        </w:tc>
      </w:tr>
      <w:tr w:rsidR="00874152"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r w:rsidR="0059427B">
              <w:rPr>
                <w:rFonts w:ascii="Times New Roman" w:hAnsi="Times New Roman" w:cs="Times New Roman"/>
                <w:sz w:val="28"/>
                <w:szCs w:val="28"/>
              </w:rPr>
              <w:t xml:space="preserve"> </w:t>
            </w:r>
          </w:p>
        </w:tc>
        <w:tc>
          <w:tcPr>
            <w:tcW w:w="13179" w:type="dxa"/>
            <w:gridSpan w:val="10"/>
            <w:tcBorders>
              <w:top w:val="single" w:sz="6" w:space="0" w:color="EAEAEA"/>
              <w:left w:val="single" w:sz="6" w:space="0" w:color="EAEAEA"/>
              <w:bottom w:val="single" w:sz="6" w:space="0" w:color="EAEAEA"/>
              <w:right w:val="single" w:sz="6" w:space="0" w:color="EAEAEA"/>
            </w:tcBorders>
            <w:hideMark/>
          </w:tcPr>
          <w:p w:rsidR="00874152" w:rsidRPr="00874152" w:rsidRDefault="00583586" w:rsidP="004F7AF9">
            <w:pPr>
              <w:rPr>
                <w:rFonts w:ascii="Times New Roman" w:hAnsi="Times New Roman" w:cs="Times New Roman"/>
                <w:sz w:val="28"/>
                <w:szCs w:val="28"/>
              </w:rPr>
            </w:pPr>
            <w:r>
              <w:rPr>
                <w:rFonts w:ascii="Times New Roman" w:hAnsi="Times New Roman" w:cs="Times New Roman"/>
                <w:b/>
                <w:bCs/>
                <w:sz w:val="28"/>
                <w:szCs w:val="28"/>
              </w:rPr>
              <w:t xml:space="preserve">Тема </w:t>
            </w:r>
            <w:r w:rsidR="004F7AF9">
              <w:rPr>
                <w:rFonts w:ascii="Times New Roman" w:hAnsi="Times New Roman" w:cs="Times New Roman"/>
                <w:b/>
                <w:bCs/>
                <w:sz w:val="28"/>
                <w:szCs w:val="28"/>
              </w:rPr>
              <w:t>5</w:t>
            </w:r>
            <w:r>
              <w:rPr>
                <w:rFonts w:ascii="Times New Roman" w:hAnsi="Times New Roman" w:cs="Times New Roman"/>
                <w:b/>
                <w:bCs/>
                <w:sz w:val="28"/>
                <w:szCs w:val="28"/>
              </w:rPr>
              <w:t>. Химия и продукты питания</w:t>
            </w:r>
            <w:r w:rsidR="00874152" w:rsidRPr="00874152">
              <w:rPr>
                <w:rFonts w:ascii="Times New Roman" w:hAnsi="Times New Roman" w:cs="Times New Roman"/>
                <w:b/>
                <w:bCs/>
                <w:sz w:val="28"/>
                <w:szCs w:val="28"/>
              </w:rPr>
              <w:t xml:space="preserve"> (</w:t>
            </w:r>
            <w:r>
              <w:rPr>
                <w:rFonts w:ascii="Times New Roman" w:hAnsi="Times New Roman" w:cs="Times New Roman"/>
                <w:b/>
                <w:bCs/>
                <w:sz w:val="28"/>
                <w:szCs w:val="28"/>
              </w:rPr>
              <w:t>7</w:t>
            </w:r>
            <w:r w:rsidR="00874152" w:rsidRPr="00874152">
              <w:rPr>
                <w:rFonts w:ascii="Times New Roman" w:hAnsi="Times New Roman" w:cs="Times New Roman"/>
                <w:b/>
                <w:bCs/>
                <w:sz w:val="28"/>
                <w:szCs w:val="28"/>
              </w:rPr>
              <w:t>ч.)</w:t>
            </w: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874152" w:rsidRPr="00874152" w:rsidRDefault="00A30175" w:rsidP="004F7AF9">
            <w:pPr>
              <w:rPr>
                <w:rFonts w:ascii="Times New Roman" w:hAnsi="Times New Roman" w:cs="Times New Roman"/>
                <w:sz w:val="28"/>
                <w:szCs w:val="28"/>
              </w:rPr>
            </w:pPr>
            <w:r>
              <w:rPr>
                <w:rFonts w:ascii="Times New Roman" w:hAnsi="Times New Roman" w:cs="Times New Roman"/>
                <w:sz w:val="28"/>
                <w:szCs w:val="28"/>
              </w:rPr>
              <w:lastRenderedPageBreak/>
              <w:t>1</w:t>
            </w:r>
            <w:r w:rsidR="004F7AF9">
              <w:rPr>
                <w:rFonts w:ascii="Times New Roman" w:hAnsi="Times New Roman" w:cs="Times New Roman"/>
                <w:sz w:val="28"/>
                <w:szCs w:val="28"/>
              </w:rPr>
              <w:t xml:space="preserve"> (22</w:t>
            </w:r>
            <w:r w:rsidR="00583586">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874152" w:rsidRPr="00874152" w:rsidRDefault="00583586" w:rsidP="00874152">
            <w:pPr>
              <w:rPr>
                <w:rFonts w:ascii="Times New Roman" w:hAnsi="Times New Roman" w:cs="Times New Roman"/>
                <w:sz w:val="28"/>
                <w:szCs w:val="28"/>
              </w:rPr>
            </w:pPr>
            <w:r w:rsidRPr="0025050D">
              <w:rPr>
                <w:rFonts w:ascii="Times New Roman" w:hAnsi="Times New Roman" w:cs="Times New Roman"/>
                <w:sz w:val="28"/>
                <w:szCs w:val="28"/>
              </w:rPr>
              <w:t>Продукты питания и энергия. Пищевая ценность белков, жиров, углеводов.</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583586" w:rsidP="00874152">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874152" w:rsidP="00874152">
            <w:pPr>
              <w:rPr>
                <w:rFonts w:ascii="Times New Roman" w:hAnsi="Times New Roman" w:cs="Times New Roman"/>
                <w:sz w:val="28"/>
                <w:szCs w:val="28"/>
              </w:rPr>
            </w:pP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874152" w:rsidRPr="00874152" w:rsidRDefault="00A30175" w:rsidP="00874152">
            <w:pPr>
              <w:rPr>
                <w:rFonts w:ascii="Times New Roman" w:hAnsi="Times New Roman" w:cs="Times New Roman"/>
                <w:sz w:val="28"/>
                <w:szCs w:val="28"/>
              </w:rPr>
            </w:pPr>
            <w:r>
              <w:rPr>
                <w:rFonts w:ascii="Times New Roman" w:hAnsi="Times New Roman" w:cs="Times New Roman"/>
                <w:sz w:val="28"/>
                <w:szCs w:val="28"/>
              </w:rPr>
              <w:t>2</w:t>
            </w:r>
            <w:r w:rsidR="004F7AF9">
              <w:rPr>
                <w:rFonts w:ascii="Times New Roman" w:hAnsi="Times New Roman" w:cs="Times New Roman"/>
                <w:sz w:val="28"/>
                <w:szCs w:val="28"/>
              </w:rPr>
              <w:t xml:space="preserve"> (23</w:t>
            </w:r>
            <w:r w:rsidR="00583586">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874152" w:rsidRPr="00874152" w:rsidRDefault="00583586" w:rsidP="00874152">
            <w:pPr>
              <w:rPr>
                <w:rFonts w:ascii="Times New Roman" w:hAnsi="Times New Roman" w:cs="Times New Roman"/>
                <w:sz w:val="28"/>
                <w:szCs w:val="28"/>
              </w:rPr>
            </w:pPr>
            <w:r w:rsidRPr="0025050D">
              <w:rPr>
                <w:rFonts w:ascii="Times New Roman" w:hAnsi="Times New Roman" w:cs="Times New Roman"/>
                <w:sz w:val="28"/>
                <w:szCs w:val="28"/>
              </w:rPr>
              <w:t>Пищевые добавки.</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583586" w:rsidP="00874152">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874152" w:rsidP="00874152">
            <w:pPr>
              <w:rPr>
                <w:rFonts w:ascii="Times New Roman" w:hAnsi="Times New Roman" w:cs="Times New Roman"/>
                <w:sz w:val="28"/>
                <w:szCs w:val="28"/>
              </w:rPr>
            </w:pP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874152" w:rsidRPr="00874152" w:rsidRDefault="00A30175" w:rsidP="00874152">
            <w:pPr>
              <w:rPr>
                <w:rFonts w:ascii="Times New Roman" w:hAnsi="Times New Roman" w:cs="Times New Roman"/>
                <w:sz w:val="28"/>
                <w:szCs w:val="28"/>
              </w:rPr>
            </w:pPr>
            <w:r>
              <w:rPr>
                <w:rFonts w:ascii="Times New Roman" w:hAnsi="Times New Roman" w:cs="Times New Roman"/>
                <w:sz w:val="28"/>
                <w:szCs w:val="28"/>
              </w:rPr>
              <w:t>3</w:t>
            </w:r>
            <w:r w:rsidR="004F7AF9">
              <w:rPr>
                <w:rFonts w:ascii="Times New Roman" w:hAnsi="Times New Roman" w:cs="Times New Roman"/>
                <w:sz w:val="28"/>
                <w:szCs w:val="28"/>
              </w:rPr>
              <w:t xml:space="preserve"> (24</w:t>
            </w:r>
            <w:r w:rsidR="00583586">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874152" w:rsidRPr="00874152" w:rsidRDefault="00583586" w:rsidP="00583586">
            <w:pPr>
              <w:spacing w:after="0"/>
              <w:rPr>
                <w:rFonts w:ascii="Times New Roman" w:hAnsi="Times New Roman" w:cs="Times New Roman"/>
                <w:sz w:val="28"/>
                <w:szCs w:val="28"/>
              </w:rPr>
            </w:pPr>
            <w:r w:rsidRPr="0025050D">
              <w:rPr>
                <w:rFonts w:ascii="Times New Roman" w:hAnsi="Times New Roman" w:cs="Times New Roman"/>
                <w:sz w:val="28"/>
                <w:szCs w:val="28"/>
              </w:rPr>
              <w:t>Молоко и молочные продукты. Качество продуктов и здоровье</w:t>
            </w:r>
            <w:r>
              <w:rPr>
                <w:rFonts w:ascii="Times New Roman" w:hAnsi="Times New Roman" w:cs="Times New Roman"/>
                <w:sz w:val="28"/>
                <w:szCs w:val="28"/>
              </w:rPr>
              <w:t>.</w:t>
            </w:r>
            <w:r w:rsidRPr="0025050D">
              <w:rPr>
                <w:rFonts w:ascii="Times New Roman" w:hAnsi="Times New Roman" w:cs="Times New Roman"/>
                <w:sz w:val="28"/>
                <w:szCs w:val="28"/>
              </w:rPr>
              <w:t xml:space="preserve">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583586" w:rsidP="00874152">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874152" w:rsidP="00874152">
            <w:pPr>
              <w:rPr>
                <w:rFonts w:ascii="Times New Roman" w:hAnsi="Times New Roman" w:cs="Times New Roman"/>
                <w:sz w:val="28"/>
                <w:szCs w:val="28"/>
              </w:rPr>
            </w:pP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874152" w:rsidRPr="00874152" w:rsidRDefault="00A30175" w:rsidP="00874152">
            <w:pPr>
              <w:rPr>
                <w:rFonts w:ascii="Times New Roman" w:hAnsi="Times New Roman" w:cs="Times New Roman"/>
                <w:sz w:val="28"/>
                <w:szCs w:val="28"/>
              </w:rPr>
            </w:pPr>
            <w:r>
              <w:rPr>
                <w:rFonts w:ascii="Times New Roman" w:hAnsi="Times New Roman" w:cs="Times New Roman"/>
                <w:sz w:val="28"/>
                <w:szCs w:val="28"/>
              </w:rPr>
              <w:t>4</w:t>
            </w:r>
            <w:r w:rsidR="004F7AF9">
              <w:rPr>
                <w:rFonts w:ascii="Times New Roman" w:hAnsi="Times New Roman" w:cs="Times New Roman"/>
                <w:sz w:val="28"/>
                <w:szCs w:val="28"/>
              </w:rPr>
              <w:t xml:space="preserve"> (25</w:t>
            </w:r>
            <w:r w:rsidR="00583586">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874152" w:rsidRPr="00874152" w:rsidRDefault="00583586" w:rsidP="00583586">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6. Анализ состава продуктов питания (по этикеткам).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583586" w:rsidP="00874152">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874152" w:rsidP="00874152">
            <w:pPr>
              <w:rPr>
                <w:rFonts w:ascii="Times New Roman" w:hAnsi="Times New Roman" w:cs="Times New Roman"/>
                <w:sz w:val="28"/>
                <w:szCs w:val="28"/>
              </w:rPr>
            </w:pP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874152" w:rsidRPr="00874152" w:rsidRDefault="00A30175" w:rsidP="00874152">
            <w:pPr>
              <w:rPr>
                <w:rFonts w:ascii="Times New Roman" w:hAnsi="Times New Roman" w:cs="Times New Roman"/>
                <w:sz w:val="28"/>
                <w:szCs w:val="28"/>
              </w:rPr>
            </w:pPr>
            <w:r>
              <w:rPr>
                <w:rFonts w:ascii="Times New Roman" w:hAnsi="Times New Roman" w:cs="Times New Roman"/>
                <w:sz w:val="28"/>
                <w:szCs w:val="28"/>
              </w:rPr>
              <w:t>5</w:t>
            </w:r>
            <w:r w:rsidR="004F7AF9">
              <w:rPr>
                <w:rFonts w:ascii="Times New Roman" w:hAnsi="Times New Roman" w:cs="Times New Roman"/>
                <w:sz w:val="28"/>
                <w:szCs w:val="28"/>
              </w:rPr>
              <w:t xml:space="preserve"> (26</w:t>
            </w:r>
            <w:r w:rsidR="00583586">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874152" w:rsidRPr="00874152" w:rsidRDefault="00583586" w:rsidP="00874152">
            <w:pPr>
              <w:rPr>
                <w:rFonts w:ascii="Times New Roman" w:hAnsi="Times New Roman" w:cs="Times New Roman"/>
                <w:sz w:val="28"/>
                <w:szCs w:val="28"/>
              </w:rPr>
            </w:pPr>
            <w:r w:rsidRPr="0025050D">
              <w:rPr>
                <w:rFonts w:ascii="Times New Roman" w:hAnsi="Times New Roman" w:cs="Times New Roman"/>
                <w:sz w:val="28"/>
                <w:szCs w:val="28"/>
              </w:rPr>
              <w:t>Практическая работа 7. Определение белка и крахмала в продуктах питания</w:t>
            </w:r>
            <w:r>
              <w:rPr>
                <w:rFonts w:ascii="Times New Roman" w:hAnsi="Times New Roman" w:cs="Times New Roman"/>
                <w:sz w:val="28"/>
                <w:szCs w:val="28"/>
              </w:rPr>
              <w:t>.</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583586" w:rsidP="00874152">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874152" w:rsidP="00874152">
            <w:pPr>
              <w:rPr>
                <w:rFonts w:ascii="Times New Roman" w:hAnsi="Times New Roman" w:cs="Times New Roman"/>
                <w:sz w:val="28"/>
                <w:szCs w:val="28"/>
              </w:rPr>
            </w:pP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874152" w:rsidRPr="00874152" w:rsidRDefault="00A30175" w:rsidP="00874152">
            <w:pPr>
              <w:rPr>
                <w:rFonts w:ascii="Times New Roman" w:hAnsi="Times New Roman" w:cs="Times New Roman"/>
                <w:sz w:val="28"/>
                <w:szCs w:val="28"/>
              </w:rPr>
            </w:pPr>
            <w:r>
              <w:rPr>
                <w:rFonts w:ascii="Times New Roman" w:hAnsi="Times New Roman" w:cs="Times New Roman"/>
                <w:sz w:val="28"/>
                <w:szCs w:val="28"/>
              </w:rPr>
              <w:t>6</w:t>
            </w:r>
            <w:r w:rsidR="004F7AF9">
              <w:rPr>
                <w:rFonts w:ascii="Times New Roman" w:hAnsi="Times New Roman" w:cs="Times New Roman"/>
                <w:sz w:val="28"/>
                <w:szCs w:val="28"/>
              </w:rPr>
              <w:t xml:space="preserve"> (27</w:t>
            </w:r>
            <w:r w:rsidR="00583586">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874152" w:rsidRPr="00874152" w:rsidRDefault="00583586" w:rsidP="00583586">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8. Расшифровка пищевых добавок, их значение и действие на организм человека.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583586" w:rsidP="00874152">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874152" w:rsidP="00874152">
            <w:pPr>
              <w:rPr>
                <w:rFonts w:ascii="Times New Roman" w:hAnsi="Times New Roman" w:cs="Times New Roman"/>
                <w:sz w:val="28"/>
                <w:szCs w:val="28"/>
              </w:rPr>
            </w:pPr>
          </w:p>
        </w:tc>
      </w:tr>
      <w:tr w:rsidR="00583586"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874152" w:rsidRPr="00874152" w:rsidRDefault="00A30175" w:rsidP="00874152">
            <w:pPr>
              <w:rPr>
                <w:rFonts w:ascii="Times New Roman" w:hAnsi="Times New Roman" w:cs="Times New Roman"/>
                <w:sz w:val="28"/>
                <w:szCs w:val="28"/>
              </w:rPr>
            </w:pPr>
            <w:r>
              <w:rPr>
                <w:rFonts w:ascii="Times New Roman" w:hAnsi="Times New Roman" w:cs="Times New Roman"/>
                <w:sz w:val="28"/>
                <w:szCs w:val="28"/>
              </w:rPr>
              <w:t>7</w:t>
            </w:r>
            <w:r w:rsidR="004F7AF9">
              <w:rPr>
                <w:rFonts w:ascii="Times New Roman" w:hAnsi="Times New Roman" w:cs="Times New Roman"/>
                <w:sz w:val="28"/>
                <w:szCs w:val="28"/>
              </w:rPr>
              <w:t xml:space="preserve"> (28</w:t>
            </w:r>
            <w:r w:rsidR="00583586">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874152" w:rsidRPr="00874152" w:rsidRDefault="00874152" w:rsidP="00874152">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874152" w:rsidRPr="00874152" w:rsidRDefault="00583586" w:rsidP="00583586">
            <w:pPr>
              <w:spacing w:after="0"/>
              <w:rPr>
                <w:rFonts w:ascii="Times New Roman" w:hAnsi="Times New Roman" w:cs="Times New Roman"/>
                <w:sz w:val="28"/>
                <w:szCs w:val="28"/>
              </w:rPr>
            </w:pPr>
            <w:r w:rsidRPr="0025050D">
              <w:rPr>
                <w:rFonts w:ascii="Times New Roman" w:hAnsi="Times New Roman" w:cs="Times New Roman"/>
                <w:sz w:val="28"/>
                <w:szCs w:val="28"/>
              </w:rPr>
              <w:t xml:space="preserve">Практическая работа 9. Исследование йогурта.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583586" w:rsidP="00874152">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874152" w:rsidRPr="00874152" w:rsidRDefault="00874152" w:rsidP="00874152">
            <w:pPr>
              <w:rPr>
                <w:rFonts w:ascii="Times New Roman" w:hAnsi="Times New Roman" w:cs="Times New Roman"/>
                <w:sz w:val="28"/>
                <w:szCs w:val="28"/>
              </w:rPr>
            </w:pPr>
          </w:p>
        </w:tc>
      </w:tr>
      <w:tr w:rsidR="00874152" w:rsidRPr="00874152" w:rsidTr="004F7AF9">
        <w:trPr>
          <w:trHeight w:val="60"/>
          <w:tblCellSpacing w:w="15" w:type="dxa"/>
        </w:trPr>
        <w:tc>
          <w:tcPr>
            <w:tcW w:w="14290" w:type="dxa"/>
            <w:gridSpan w:val="11"/>
            <w:tcBorders>
              <w:top w:val="single" w:sz="6" w:space="0" w:color="EAEAEA"/>
              <w:left w:val="single" w:sz="6" w:space="0" w:color="EAEAEA"/>
              <w:bottom w:val="single" w:sz="6" w:space="0" w:color="EAEAEA"/>
              <w:right w:val="single" w:sz="6" w:space="0" w:color="EAEAEA"/>
            </w:tcBorders>
            <w:vAlign w:val="center"/>
            <w:hideMark/>
          </w:tcPr>
          <w:p w:rsidR="00874152" w:rsidRPr="00874152" w:rsidRDefault="00A30175" w:rsidP="008A4798">
            <w:pPr>
              <w:rPr>
                <w:rFonts w:ascii="Times New Roman" w:hAnsi="Times New Roman" w:cs="Times New Roman"/>
                <w:sz w:val="28"/>
                <w:szCs w:val="28"/>
              </w:rPr>
            </w:pPr>
            <w:r>
              <w:rPr>
                <w:rFonts w:ascii="Times New Roman" w:hAnsi="Times New Roman" w:cs="Times New Roman"/>
                <w:b/>
                <w:bCs/>
                <w:sz w:val="28"/>
                <w:szCs w:val="28"/>
              </w:rPr>
              <w:t xml:space="preserve">               Тема</w:t>
            </w:r>
            <w:r w:rsidR="00874152" w:rsidRPr="00874152">
              <w:rPr>
                <w:rFonts w:ascii="Times New Roman" w:hAnsi="Times New Roman" w:cs="Times New Roman"/>
                <w:b/>
                <w:bCs/>
                <w:sz w:val="28"/>
                <w:szCs w:val="28"/>
              </w:rPr>
              <w:t xml:space="preserve"> </w:t>
            </w:r>
            <w:r w:rsidR="008A4798">
              <w:rPr>
                <w:rFonts w:ascii="Times New Roman" w:hAnsi="Times New Roman" w:cs="Times New Roman"/>
                <w:b/>
                <w:bCs/>
                <w:sz w:val="28"/>
                <w:szCs w:val="28"/>
              </w:rPr>
              <w:t>6</w:t>
            </w:r>
            <w:r w:rsidR="00874152" w:rsidRPr="00874152">
              <w:rPr>
                <w:rFonts w:ascii="Times New Roman" w:hAnsi="Times New Roman" w:cs="Times New Roman"/>
                <w:b/>
                <w:bCs/>
                <w:sz w:val="28"/>
                <w:szCs w:val="28"/>
              </w:rPr>
              <w:t>. </w:t>
            </w:r>
            <w:r>
              <w:rPr>
                <w:rFonts w:ascii="Times New Roman" w:hAnsi="Times New Roman" w:cs="Times New Roman"/>
                <w:b/>
                <w:bCs/>
                <w:sz w:val="28"/>
                <w:szCs w:val="28"/>
              </w:rPr>
              <w:t xml:space="preserve">Химия в промышленности </w:t>
            </w:r>
            <w:r w:rsidR="00874152" w:rsidRPr="00874152">
              <w:rPr>
                <w:rFonts w:ascii="Times New Roman" w:hAnsi="Times New Roman" w:cs="Times New Roman"/>
                <w:b/>
                <w:bCs/>
                <w:sz w:val="28"/>
                <w:szCs w:val="28"/>
              </w:rPr>
              <w:t>(</w:t>
            </w:r>
            <w:r>
              <w:rPr>
                <w:rFonts w:ascii="Times New Roman" w:hAnsi="Times New Roman" w:cs="Times New Roman"/>
                <w:b/>
                <w:bCs/>
                <w:sz w:val="28"/>
                <w:szCs w:val="28"/>
              </w:rPr>
              <w:t>5</w:t>
            </w:r>
            <w:r w:rsidR="00874152" w:rsidRPr="00874152">
              <w:rPr>
                <w:rFonts w:ascii="Times New Roman" w:hAnsi="Times New Roman" w:cs="Times New Roman"/>
                <w:b/>
                <w:bCs/>
                <w:sz w:val="28"/>
                <w:szCs w:val="28"/>
              </w:rPr>
              <w:t>ч.)</w:t>
            </w:r>
          </w:p>
        </w:tc>
      </w:tr>
      <w:tr w:rsidR="00A30175"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A30175" w:rsidP="004F7AF9">
            <w:pPr>
              <w:rPr>
                <w:rFonts w:ascii="Times New Roman" w:hAnsi="Times New Roman" w:cs="Times New Roman"/>
                <w:sz w:val="28"/>
                <w:szCs w:val="28"/>
              </w:rPr>
            </w:pPr>
            <w:r>
              <w:rPr>
                <w:rFonts w:ascii="Times New Roman" w:hAnsi="Times New Roman" w:cs="Times New Roman"/>
                <w:sz w:val="28"/>
                <w:szCs w:val="28"/>
              </w:rPr>
              <w:t>1 (2</w:t>
            </w:r>
            <w:r w:rsidR="004F7AF9">
              <w:rPr>
                <w:rFonts w:ascii="Times New Roman" w:hAnsi="Times New Roman" w:cs="Times New Roman"/>
                <w:sz w:val="28"/>
                <w:szCs w:val="28"/>
              </w:rPr>
              <w:t>9</w:t>
            </w:r>
            <w:r>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A30175" w:rsidRDefault="00A30175" w:rsidP="00A30175">
            <w:r w:rsidRPr="00E156B0">
              <w:rPr>
                <w:rFonts w:ascii="Times New Roman" w:hAnsi="Times New Roman" w:cs="Times New Roman"/>
                <w:sz w:val="28"/>
                <w:szCs w:val="28"/>
              </w:rPr>
              <w:t xml:space="preserve">Химическая промышленность Санкт-Петербурга. </w:t>
            </w:r>
          </w:p>
        </w:tc>
        <w:tc>
          <w:tcPr>
            <w:tcW w:w="1249" w:type="dxa"/>
            <w:gridSpan w:val="2"/>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r>
      <w:tr w:rsidR="00A30175" w:rsidRPr="00874152" w:rsidTr="004F7AF9">
        <w:trPr>
          <w:trHeight w:val="60"/>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4F7AF9" w:rsidP="00A30175">
            <w:pPr>
              <w:rPr>
                <w:rFonts w:ascii="Times New Roman" w:hAnsi="Times New Roman" w:cs="Times New Roman"/>
                <w:sz w:val="28"/>
                <w:szCs w:val="28"/>
              </w:rPr>
            </w:pPr>
            <w:r>
              <w:rPr>
                <w:rFonts w:ascii="Times New Roman" w:hAnsi="Times New Roman" w:cs="Times New Roman"/>
                <w:sz w:val="28"/>
                <w:szCs w:val="28"/>
              </w:rPr>
              <w:t>2 (30</w:t>
            </w:r>
            <w:r w:rsidR="00A30175">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A30175" w:rsidRDefault="00A30175" w:rsidP="00A30175">
            <w:r w:rsidRPr="00E156B0">
              <w:rPr>
                <w:rFonts w:ascii="Times New Roman" w:hAnsi="Times New Roman" w:cs="Times New Roman"/>
                <w:sz w:val="28"/>
                <w:szCs w:val="28"/>
              </w:rPr>
              <w:t>Профессии, связанные с наукой химией</w:t>
            </w:r>
            <w:r>
              <w:rPr>
                <w:rFonts w:ascii="Times New Roman" w:hAnsi="Times New Roman" w:cs="Times New Roman"/>
                <w:sz w:val="28"/>
                <w:szCs w:val="28"/>
              </w:rPr>
              <w:t>.</w:t>
            </w:r>
            <w:r w:rsidRPr="00E156B0">
              <w:rPr>
                <w:rFonts w:ascii="Times New Roman" w:hAnsi="Times New Roman" w:cs="Times New Roman"/>
                <w:sz w:val="28"/>
                <w:szCs w:val="28"/>
              </w:rPr>
              <w:t xml:space="preserve"> </w:t>
            </w:r>
          </w:p>
        </w:tc>
        <w:tc>
          <w:tcPr>
            <w:tcW w:w="1249" w:type="dxa"/>
            <w:gridSpan w:val="2"/>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4F7AF9" w:rsidP="00A30175">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r>
      <w:tr w:rsidR="00A30175" w:rsidRPr="00874152" w:rsidTr="004F7AF9">
        <w:trPr>
          <w:trHeight w:val="45"/>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4F7AF9" w:rsidP="00A30175">
            <w:pPr>
              <w:rPr>
                <w:rFonts w:ascii="Times New Roman" w:hAnsi="Times New Roman" w:cs="Times New Roman"/>
                <w:sz w:val="28"/>
                <w:szCs w:val="28"/>
              </w:rPr>
            </w:pPr>
            <w:r>
              <w:rPr>
                <w:rFonts w:ascii="Times New Roman" w:hAnsi="Times New Roman" w:cs="Times New Roman"/>
                <w:sz w:val="28"/>
                <w:szCs w:val="28"/>
              </w:rPr>
              <w:t>3 (31</w:t>
            </w:r>
            <w:r w:rsidR="00A30175">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c>
          <w:tcPr>
            <w:tcW w:w="1245" w:type="dxa"/>
            <w:gridSpan w:val="2"/>
            <w:tcBorders>
              <w:top w:val="single" w:sz="6" w:space="0" w:color="EAEAEA"/>
              <w:left w:val="single" w:sz="6" w:space="0" w:color="EAEAEA"/>
              <w:bottom w:val="single" w:sz="6" w:space="0" w:color="EAEAEA"/>
              <w:right w:val="single" w:sz="6" w:space="0" w:color="EAEAEA"/>
            </w:tcBorders>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c>
          <w:tcPr>
            <w:tcW w:w="7483" w:type="dxa"/>
            <w:gridSpan w:val="2"/>
            <w:tcBorders>
              <w:top w:val="single" w:sz="6" w:space="0" w:color="EAEAEA"/>
              <w:left w:val="single" w:sz="6" w:space="0" w:color="EAEAEA"/>
              <w:bottom w:val="single" w:sz="6" w:space="0" w:color="EAEAEA"/>
              <w:right w:val="single" w:sz="6" w:space="0" w:color="EAEAEA"/>
            </w:tcBorders>
          </w:tcPr>
          <w:p w:rsidR="00A30175" w:rsidRDefault="00A30175" w:rsidP="004F7AF9">
            <w:r w:rsidRPr="00E156B0">
              <w:rPr>
                <w:rFonts w:ascii="Times New Roman" w:hAnsi="Times New Roman" w:cs="Times New Roman"/>
                <w:sz w:val="28"/>
                <w:szCs w:val="28"/>
              </w:rPr>
              <w:t xml:space="preserve">Химия в биотехнологии. Экологический компонент химических производств. </w:t>
            </w:r>
          </w:p>
        </w:tc>
        <w:tc>
          <w:tcPr>
            <w:tcW w:w="1249" w:type="dxa"/>
            <w:gridSpan w:val="2"/>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hideMark/>
          </w:tcPr>
          <w:p w:rsidR="00A30175" w:rsidRPr="00874152" w:rsidRDefault="00A30175" w:rsidP="00A30175">
            <w:pPr>
              <w:rPr>
                <w:rFonts w:ascii="Times New Roman" w:hAnsi="Times New Roman" w:cs="Times New Roman"/>
                <w:sz w:val="28"/>
                <w:szCs w:val="28"/>
              </w:rPr>
            </w:pPr>
            <w:r w:rsidRPr="00874152">
              <w:rPr>
                <w:rFonts w:ascii="Times New Roman" w:hAnsi="Times New Roman" w:cs="Times New Roman"/>
                <w:sz w:val="28"/>
                <w:szCs w:val="28"/>
              </w:rPr>
              <w:t> </w:t>
            </w:r>
          </w:p>
        </w:tc>
      </w:tr>
      <w:tr w:rsidR="00A30175" w:rsidRPr="00874152" w:rsidTr="004F7AF9">
        <w:trPr>
          <w:trHeight w:val="45"/>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A30175" w:rsidRPr="00874152" w:rsidRDefault="004F7AF9" w:rsidP="00A30175">
            <w:pPr>
              <w:rPr>
                <w:rFonts w:ascii="Times New Roman" w:hAnsi="Times New Roman" w:cs="Times New Roman"/>
                <w:sz w:val="28"/>
                <w:szCs w:val="28"/>
              </w:rPr>
            </w:pPr>
            <w:r>
              <w:rPr>
                <w:rFonts w:ascii="Times New Roman" w:hAnsi="Times New Roman" w:cs="Times New Roman"/>
                <w:sz w:val="28"/>
                <w:szCs w:val="28"/>
              </w:rPr>
              <w:t>4 (32</w:t>
            </w:r>
            <w:r w:rsidR="00A30175">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tcPr>
          <w:p w:rsidR="00A30175" w:rsidRPr="00874152" w:rsidRDefault="00A30175" w:rsidP="00A30175">
            <w:pPr>
              <w:rPr>
                <w:rFonts w:ascii="Times New Roman" w:hAnsi="Times New Roman" w:cs="Times New Roman"/>
                <w:sz w:val="28"/>
                <w:szCs w:val="28"/>
              </w:rPr>
            </w:pPr>
          </w:p>
        </w:tc>
        <w:tc>
          <w:tcPr>
            <w:tcW w:w="1245" w:type="dxa"/>
            <w:gridSpan w:val="2"/>
            <w:tcBorders>
              <w:top w:val="single" w:sz="6" w:space="0" w:color="EAEAEA"/>
              <w:left w:val="single" w:sz="6" w:space="0" w:color="EAEAEA"/>
              <w:bottom w:val="single" w:sz="6" w:space="0" w:color="EAEAEA"/>
              <w:right w:val="single" w:sz="6" w:space="0" w:color="EAEAEA"/>
            </w:tcBorders>
          </w:tcPr>
          <w:p w:rsidR="00A30175" w:rsidRPr="00874152" w:rsidRDefault="00A30175" w:rsidP="00A30175">
            <w:pPr>
              <w:rPr>
                <w:rFonts w:ascii="Times New Roman" w:hAnsi="Times New Roman" w:cs="Times New Roman"/>
                <w:sz w:val="28"/>
                <w:szCs w:val="28"/>
              </w:rPr>
            </w:pPr>
          </w:p>
        </w:tc>
        <w:tc>
          <w:tcPr>
            <w:tcW w:w="7483" w:type="dxa"/>
            <w:gridSpan w:val="2"/>
            <w:tcBorders>
              <w:top w:val="single" w:sz="6" w:space="0" w:color="EAEAEA"/>
              <w:left w:val="single" w:sz="6" w:space="0" w:color="EAEAEA"/>
              <w:bottom w:val="single" w:sz="6" w:space="0" w:color="EAEAEA"/>
              <w:right w:val="single" w:sz="6" w:space="0" w:color="EAEAEA"/>
            </w:tcBorders>
          </w:tcPr>
          <w:p w:rsidR="00A30175" w:rsidRDefault="00A30175" w:rsidP="004F7AF9">
            <w:r w:rsidRPr="00E156B0">
              <w:rPr>
                <w:rFonts w:ascii="Times New Roman" w:hAnsi="Times New Roman" w:cs="Times New Roman"/>
                <w:sz w:val="28"/>
                <w:szCs w:val="28"/>
              </w:rPr>
              <w:t xml:space="preserve">Экологическая безопасность атмосферы. Экологическая безопасность воды.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A30175" w:rsidRPr="00874152" w:rsidRDefault="004F7AF9" w:rsidP="00A30175">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A30175" w:rsidRPr="00874152" w:rsidRDefault="00A30175" w:rsidP="00A30175">
            <w:pPr>
              <w:rPr>
                <w:rFonts w:ascii="Times New Roman" w:hAnsi="Times New Roman" w:cs="Times New Roman"/>
                <w:sz w:val="28"/>
                <w:szCs w:val="28"/>
              </w:rPr>
            </w:pPr>
          </w:p>
        </w:tc>
      </w:tr>
      <w:tr w:rsidR="00A30175" w:rsidRPr="00874152" w:rsidTr="004F7AF9">
        <w:trPr>
          <w:trHeight w:val="45"/>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A30175" w:rsidRPr="00874152" w:rsidRDefault="004F7AF9" w:rsidP="004F7AF9">
            <w:pPr>
              <w:rPr>
                <w:rFonts w:ascii="Times New Roman" w:hAnsi="Times New Roman" w:cs="Times New Roman"/>
                <w:sz w:val="28"/>
                <w:szCs w:val="28"/>
              </w:rPr>
            </w:pPr>
            <w:r>
              <w:rPr>
                <w:rFonts w:ascii="Times New Roman" w:hAnsi="Times New Roman" w:cs="Times New Roman"/>
                <w:sz w:val="28"/>
                <w:szCs w:val="28"/>
              </w:rPr>
              <w:t>5 (33</w:t>
            </w:r>
            <w:r w:rsidR="00A30175">
              <w:rPr>
                <w:rFonts w:ascii="Times New Roman" w:hAnsi="Times New Roman" w:cs="Times New Roman"/>
                <w:sz w:val="28"/>
                <w:szCs w:val="28"/>
              </w:rPr>
              <w:t>)</w:t>
            </w:r>
          </w:p>
        </w:tc>
        <w:tc>
          <w:tcPr>
            <w:tcW w:w="963" w:type="dxa"/>
            <w:gridSpan w:val="2"/>
            <w:tcBorders>
              <w:top w:val="single" w:sz="6" w:space="0" w:color="EAEAEA"/>
              <w:left w:val="single" w:sz="6" w:space="0" w:color="EAEAEA"/>
              <w:bottom w:val="single" w:sz="6" w:space="0" w:color="EAEAEA"/>
              <w:right w:val="single" w:sz="6" w:space="0" w:color="EAEAEA"/>
            </w:tcBorders>
          </w:tcPr>
          <w:p w:rsidR="00A30175" w:rsidRPr="00874152" w:rsidRDefault="00A30175" w:rsidP="00A30175">
            <w:pPr>
              <w:rPr>
                <w:rFonts w:ascii="Times New Roman" w:hAnsi="Times New Roman" w:cs="Times New Roman"/>
                <w:sz w:val="28"/>
                <w:szCs w:val="28"/>
              </w:rPr>
            </w:pPr>
          </w:p>
        </w:tc>
        <w:tc>
          <w:tcPr>
            <w:tcW w:w="1245" w:type="dxa"/>
            <w:gridSpan w:val="2"/>
            <w:tcBorders>
              <w:top w:val="single" w:sz="6" w:space="0" w:color="EAEAEA"/>
              <w:left w:val="single" w:sz="6" w:space="0" w:color="EAEAEA"/>
              <w:bottom w:val="single" w:sz="6" w:space="0" w:color="EAEAEA"/>
              <w:right w:val="single" w:sz="6" w:space="0" w:color="EAEAEA"/>
            </w:tcBorders>
          </w:tcPr>
          <w:p w:rsidR="00A30175" w:rsidRPr="00874152" w:rsidRDefault="00A30175" w:rsidP="00A30175">
            <w:pPr>
              <w:rPr>
                <w:rFonts w:ascii="Times New Roman" w:hAnsi="Times New Roman" w:cs="Times New Roman"/>
                <w:sz w:val="28"/>
                <w:szCs w:val="28"/>
              </w:rPr>
            </w:pPr>
          </w:p>
        </w:tc>
        <w:tc>
          <w:tcPr>
            <w:tcW w:w="7483" w:type="dxa"/>
            <w:gridSpan w:val="2"/>
            <w:tcBorders>
              <w:top w:val="single" w:sz="6" w:space="0" w:color="EAEAEA"/>
              <w:left w:val="single" w:sz="6" w:space="0" w:color="EAEAEA"/>
              <w:bottom w:val="single" w:sz="6" w:space="0" w:color="EAEAEA"/>
              <w:right w:val="single" w:sz="6" w:space="0" w:color="EAEAEA"/>
            </w:tcBorders>
          </w:tcPr>
          <w:p w:rsidR="00A30175" w:rsidRDefault="00A30175" w:rsidP="00A30175">
            <w:r w:rsidRPr="00E156B0">
              <w:rPr>
                <w:rFonts w:ascii="Times New Roman" w:hAnsi="Times New Roman" w:cs="Times New Roman"/>
                <w:sz w:val="28"/>
                <w:szCs w:val="28"/>
              </w:rPr>
              <w:t xml:space="preserve"> Игра «Последний герой». </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A30175" w:rsidRPr="00874152" w:rsidRDefault="004F7AF9" w:rsidP="004F7AF9">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A30175" w:rsidRPr="00874152" w:rsidRDefault="00A30175" w:rsidP="00A30175">
            <w:pPr>
              <w:rPr>
                <w:rFonts w:ascii="Times New Roman" w:hAnsi="Times New Roman" w:cs="Times New Roman"/>
                <w:sz w:val="28"/>
                <w:szCs w:val="28"/>
              </w:rPr>
            </w:pPr>
          </w:p>
        </w:tc>
      </w:tr>
      <w:tr w:rsidR="004F7AF9" w:rsidRPr="00874152" w:rsidTr="004F7AF9">
        <w:trPr>
          <w:trHeight w:val="45"/>
          <w:tblCellSpacing w:w="15" w:type="dxa"/>
        </w:trPr>
        <w:tc>
          <w:tcPr>
            <w:tcW w:w="1081" w:type="dxa"/>
            <w:tcBorders>
              <w:top w:val="single" w:sz="6" w:space="0" w:color="EAEAEA"/>
              <w:left w:val="single" w:sz="6" w:space="0" w:color="EAEAEA"/>
              <w:bottom w:val="single" w:sz="6" w:space="0" w:color="EAEAEA"/>
              <w:right w:val="single" w:sz="6" w:space="0" w:color="EAEAEA"/>
            </w:tcBorders>
            <w:vAlign w:val="center"/>
          </w:tcPr>
          <w:p w:rsidR="004F7AF9" w:rsidRDefault="004F7AF9" w:rsidP="004F7AF9">
            <w:pPr>
              <w:rPr>
                <w:rFonts w:ascii="Times New Roman" w:hAnsi="Times New Roman" w:cs="Times New Roman"/>
                <w:sz w:val="28"/>
                <w:szCs w:val="28"/>
              </w:rPr>
            </w:pPr>
            <w:r>
              <w:rPr>
                <w:rFonts w:ascii="Times New Roman" w:hAnsi="Times New Roman" w:cs="Times New Roman"/>
                <w:sz w:val="28"/>
                <w:szCs w:val="28"/>
              </w:rPr>
              <w:t>(34)</w:t>
            </w:r>
          </w:p>
        </w:tc>
        <w:tc>
          <w:tcPr>
            <w:tcW w:w="963" w:type="dxa"/>
            <w:gridSpan w:val="2"/>
            <w:tcBorders>
              <w:top w:val="single" w:sz="6" w:space="0" w:color="EAEAEA"/>
              <w:left w:val="single" w:sz="6" w:space="0" w:color="EAEAEA"/>
              <w:bottom w:val="single" w:sz="6" w:space="0" w:color="EAEAEA"/>
              <w:right w:val="single" w:sz="6" w:space="0" w:color="EAEAEA"/>
            </w:tcBorders>
          </w:tcPr>
          <w:p w:rsidR="004F7AF9" w:rsidRPr="00874152" w:rsidRDefault="004F7AF9" w:rsidP="00A30175">
            <w:pPr>
              <w:rPr>
                <w:rFonts w:ascii="Times New Roman" w:hAnsi="Times New Roman" w:cs="Times New Roman"/>
                <w:sz w:val="28"/>
                <w:szCs w:val="28"/>
              </w:rPr>
            </w:pPr>
          </w:p>
        </w:tc>
        <w:tc>
          <w:tcPr>
            <w:tcW w:w="1245" w:type="dxa"/>
            <w:gridSpan w:val="2"/>
            <w:tcBorders>
              <w:top w:val="single" w:sz="6" w:space="0" w:color="EAEAEA"/>
              <w:left w:val="single" w:sz="6" w:space="0" w:color="EAEAEA"/>
              <w:bottom w:val="single" w:sz="6" w:space="0" w:color="EAEAEA"/>
              <w:right w:val="single" w:sz="6" w:space="0" w:color="EAEAEA"/>
            </w:tcBorders>
          </w:tcPr>
          <w:p w:rsidR="004F7AF9" w:rsidRPr="00874152" w:rsidRDefault="004F7AF9" w:rsidP="00A30175">
            <w:pPr>
              <w:rPr>
                <w:rFonts w:ascii="Times New Roman" w:hAnsi="Times New Roman" w:cs="Times New Roman"/>
                <w:sz w:val="28"/>
                <w:szCs w:val="28"/>
              </w:rPr>
            </w:pPr>
          </w:p>
        </w:tc>
        <w:tc>
          <w:tcPr>
            <w:tcW w:w="7483" w:type="dxa"/>
            <w:gridSpan w:val="2"/>
            <w:tcBorders>
              <w:top w:val="single" w:sz="6" w:space="0" w:color="EAEAEA"/>
              <w:left w:val="single" w:sz="6" w:space="0" w:color="EAEAEA"/>
              <w:bottom w:val="single" w:sz="6" w:space="0" w:color="EAEAEA"/>
              <w:right w:val="single" w:sz="6" w:space="0" w:color="EAEAEA"/>
            </w:tcBorders>
          </w:tcPr>
          <w:p w:rsidR="004F7AF9" w:rsidRPr="00E156B0" w:rsidRDefault="004F7AF9" w:rsidP="00A30175">
            <w:pPr>
              <w:rPr>
                <w:rFonts w:ascii="Times New Roman" w:hAnsi="Times New Roman" w:cs="Times New Roman"/>
                <w:sz w:val="28"/>
                <w:szCs w:val="28"/>
              </w:rPr>
            </w:pPr>
            <w:r>
              <w:rPr>
                <w:rFonts w:ascii="Times New Roman" w:hAnsi="Times New Roman" w:cs="Times New Roman"/>
                <w:sz w:val="28"/>
                <w:szCs w:val="28"/>
              </w:rPr>
              <w:t>Итоговый урок</w:t>
            </w:r>
          </w:p>
        </w:tc>
        <w:tc>
          <w:tcPr>
            <w:tcW w:w="1249" w:type="dxa"/>
            <w:gridSpan w:val="2"/>
            <w:tcBorders>
              <w:top w:val="single" w:sz="6" w:space="0" w:color="EAEAEA"/>
              <w:left w:val="single" w:sz="6" w:space="0" w:color="EAEAEA"/>
              <w:bottom w:val="single" w:sz="6" w:space="0" w:color="EAEAEA"/>
              <w:right w:val="single" w:sz="6" w:space="0" w:color="EAEAEA"/>
            </w:tcBorders>
            <w:vAlign w:val="center"/>
          </w:tcPr>
          <w:p w:rsidR="004F7AF9" w:rsidRPr="00874152" w:rsidRDefault="004F7AF9" w:rsidP="00A30175">
            <w:pPr>
              <w:rPr>
                <w:rFonts w:ascii="Times New Roman" w:hAnsi="Times New Roman" w:cs="Times New Roman"/>
                <w:sz w:val="28"/>
                <w:szCs w:val="28"/>
              </w:rPr>
            </w:pPr>
            <w:r>
              <w:rPr>
                <w:rFonts w:ascii="Times New Roman" w:hAnsi="Times New Roman" w:cs="Times New Roman"/>
                <w:sz w:val="28"/>
                <w:szCs w:val="28"/>
              </w:rPr>
              <w:t>1</w:t>
            </w:r>
          </w:p>
        </w:tc>
        <w:tc>
          <w:tcPr>
            <w:tcW w:w="2119" w:type="dxa"/>
            <w:gridSpan w:val="2"/>
            <w:tcBorders>
              <w:top w:val="single" w:sz="6" w:space="0" w:color="EAEAEA"/>
              <w:left w:val="single" w:sz="6" w:space="0" w:color="EAEAEA"/>
              <w:bottom w:val="single" w:sz="6" w:space="0" w:color="EAEAEA"/>
              <w:right w:val="single" w:sz="6" w:space="0" w:color="EAEAEA"/>
            </w:tcBorders>
            <w:vAlign w:val="center"/>
          </w:tcPr>
          <w:p w:rsidR="004F7AF9" w:rsidRPr="00874152" w:rsidRDefault="004F7AF9" w:rsidP="00A30175">
            <w:pPr>
              <w:rPr>
                <w:rFonts w:ascii="Times New Roman" w:hAnsi="Times New Roman" w:cs="Times New Roman"/>
                <w:sz w:val="28"/>
                <w:szCs w:val="28"/>
              </w:rPr>
            </w:pPr>
          </w:p>
        </w:tc>
      </w:tr>
    </w:tbl>
    <w:p w:rsidR="00874152" w:rsidRPr="00874152" w:rsidRDefault="00874152" w:rsidP="00874152">
      <w:pPr>
        <w:pStyle w:val="a4"/>
        <w:shd w:val="clear" w:color="auto" w:fill="FFFFFF"/>
        <w:spacing w:before="0" w:beforeAutospacing="0" w:after="0" w:afterAutospacing="0" w:line="294" w:lineRule="atLeast"/>
        <w:jc w:val="center"/>
        <w:rPr>
          <w:color w:val="000000"/>
          <w:sz w:val="28"/>
          <w:szCs w:val="28"/>
        </w:rPr>
      </w:pPr>
      <w:r w:rsidRPr="00874152">
        <w:rPr>
          <w:b/>
          <w:bCs/>
          <w:color w:val="000000"/>
          <w:sz w:val="28"/>
          <w:szCs w:val="28"/>
        </w:rPr>
        <w:lastRenderedPageBreak/>
        <w:t>Материально-техническое и информационно-методическое обеспечение образовательного процесса</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1.Химия. Мир энциклопедий </w:t>
      </w:r>
      <w:proofErr w:type="spellStart"/>
      <w:r w:rsidRPr="00874152">
        <w:rPr>
          <w:color w:val="000000"/>
          <w:sz w:val="28"/>
          <w:szCs w:val="28"/>
        </w:rPr>
        <w:t>Аванта</w:t>
      </w:r>
      <w:proofErr w:type="spellEnd"/>
      <w:r w:rsidRPr="00874152">
        <w:rPr>
          <w:color w:val="000000"/>
          <w:sz w:val="28"/>
          <w:szCs w:val="28"/>
        </w:rPr>
        <w:t xml:space="preserve">+, </w:t>
      </w:r>
      <w:proofErr w:type="spellStart"/>
      <w:r w:rsidRPr="00874152">
        <w:rPr>
          <w:color w:val="000000"/>
          <w:sz w:val="28"/>
          <w:szCs w:val="28"/>
        </w:rPr>
        <w:t>Астрель</w:t>
      </w:r>
      <w:proofErr w:type="spellEnd"/>
      <w:r w:rsidRPr="00874152">
        <w:rPr>
          <w:color w:val="000000"/>
          <w:sz w:val="28"/>
          <w:szCs w:val="28"/>
        </w:rPr>
        <w:t>, 2007</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2.Занимательные задания и эффектные опыты по химии. </w:t>
      </w:r>
      <w:proofErr w:type="spellStart"/>
      <w:r w:rsidRPr="00874152">
        <w:rPr>
          <w:color w:val="000000"/>
          <w:sz w:val="28"/>
          <w:szCs w:val="28"/>
        </w:rPr>
        <w:t>Б.Д.Степин</w:t>
      </w:r>
      <w:proofErr w:type="spellEnd"/>
      <w:r w:rsidRPr="00874152">
        <w:rPr>
          <w:color w:val="000000"/>
          <w:sz w:val="28"/>
          <w:szCs w:val="28"/>
        </w:rPr>
        <w:t xml:space="preserve">, </w:t>
      </w:r>
      <w:proofErr w:type="spellStart"/>
      <w:r w:rsidRPr="00874152">
        <w:rPr>
          <w:color w:val="000000"/>
          <w:sz w:val="28"/>
          <w:szCs w:val="28"/>
        </w:rPr>
        <w:t>Л.Ю.Аликберова</w:t>
      </w:r>
      <w:proofErr w:type="spellEnd"/>
      <w:r w:rsidRPr="00874152">
        <w:rPr>
          <w:color w:val="000000"/>
          <w:sz w:val="28"/>
          <w:szCs w:val="28"/>
        </w:rPr>
        <w:t>. «ДРОФА», М., 2002</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3.Книга по химии для домашнего чтения. </w:t>
      </w:r>
      <w:proofErr w:type="spellStart"/>
      <w:r w:rsidRPr="00874152">
        <w:rPr>
          <w:color w:val="000000"/>
          <w:sz w:val="28"/>
          <w:szCs w:val="28"/>
        </w:rPr>
        <w:t>Б.Д.Степин</w:t>
      </w:r>
      <w:proofErr w:type="spellEnd"/>
      <w:r w:rsidRPr="00874152">
        <w:rPr>
          <w:color w:val="000000"/>
          <w:sz w:val="28"/>
          <w:szCs w:val="28"/>
        </w:rPr>
        <w:t xml:space="preserve">, </w:t>
      </w:r>
      <w:proofErr w:type="spellStart"/>
      <w:r w:rsidRPr="00874152">
        <w:rPr>
          <w:color w:val="000000"/>
          <w:sz w:val="28"/>
          <w:szCs w:val="28"/>
        </w:rPr>
        <w:t>Л.Ю.Аликберова</w:t>
      </w:r>
      <w:proofErr w:type="spellEnd"/>
      <w:r w:rsidRPr="00874152">
        <w:rPr>
          <w:color w:val="000000"/>
          <w:sz w:val="28"/>
          <w:szCs w:val="28"/>
        </w:rPr>
        <w:t>. «ХИМИЯ», М., 1995</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4.Занимательные опыты по химии. </w:t>
      </w:r>
      <w:proofErr w:type="spellStart"/>
      <w:r w:rsidRPr="00874152">
        <w:rPr>
          <w:color w:val="000000"/>
          <w:sz w:val="28"/>
          <w:szCs w:val="28"/>
        </w:rPr>
        <w:t>В.Н.Алексинский</w:t>
      </w:r>
      <w:proofErr w:type="spellEnd"/>
      <w:r w:rsidRPr="00874152">
        <w:rPr>
          <w:color w:val="000000"/>
          <w:sz w:val="28"/>
          <w:szCs w:val="28"/>
        </w:rPr>
        <w:t>. «ПРОСВЕЩЕНИЕ», М., 1995</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5.Мир химии: научно-художественная литература. М. М. Колтун. «Детская литература», М., 1988</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6.Химия вокруг нас. Ю. Н. Кукушкин. «Дрофа», М., 1992.</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7.Волина В.В., Маклаков К.В. Естествознание. В 2х </w:t>
      </w:r>
      <w:proofErr w:type="spellStart"/>
      <w:r w:rsidRPr="00874152">
        <w:rPr>
          <w:color w:val="000000"/>
          <w:sz w:val="28"/>
          <w:szCs w:val="28"/>
        </w:rPr>
        <w:t>кН.</w:t>
      </w:r>
      <w:proofErr w:type="spellEnd"/>
      <w:r w:rsidRPr="00874152">
        <w:rPr>
          <w:color w:val="000000"/>
          <w:sz w:val="28"/>
          <w:szCs w:val="28"/>
        </w:rPr>
        <w:t xml:space="preserve"> Изд-во АРД ЛТД, 199</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8.Физика. Химия. 5-6 </w:t>
      </w:r>
      <w:proofErr w:type="spellStart"/>
      <w:r w:rsidRPr="00874152">
        <w:rPr>
          <w:color w:val="000000"/>
          <w:sz w:val="28"/>
          <w:szCs w:val="28"/>
        </w:rPr>
        <w:t>кл</w:t>
      </w:r>
      <w:proofErr w:type="spellEnd"/>
      <w:r w:rsidRPr="00874152">
        <w:rPr>
          <w:color w:val="000000"/>
          <w:sz w:val="28"/>
          <w:szCs w:val="28"/>
        </w:rPr>
        <w:t xml:space="preserve">.: учебник для общеобразовательных учреждений / А.Е. Гуревич, Д.А. Исаев, Л.С. </w:t>
      </w:r>
      <w:proofErr w:type="spellStart"/>
      <w:r w:rsidRPr="00874152">
        <w:rPr>
          <w:color w:val="000000"/>
          <w:sz w:val="28"/>
          <w:szCs w:val="28"/>
        </w:rPr>
        <w:t>Понтак</w:t>
      </w:r>
      <w:proofErr w:type="spellEnd"/>
      <w:r w:rsidRPr="00874152">
        <w:rPr>
          <w:color w:val="000000"/>
          <w:sz w:val="28"/>
          <w:szCs w:val="28"/>
        </w:rPr>
        <w:t>. - М.: Дрофа, 2011.</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9.Физика. Химия. 5-6 </w:t>
      </w:r>
      <w:proofErr w:type="spellStart"/>
      <w:r w:rsidRPr="00874152">
        <w:rPr>
          <w:color w:val="000000"/>
          <w:sz w:val="28"/>
          <w:szCs w:val="28"/>
        </w:rPr>
        <w:t>кл</w:t>
      </w:r>
      <w:proofErr w:type="spellEnd"/>
      <w:r w:rsidRPr="00874152">
        <w:rPr>
          <w:color w:val="000000"/>
          <w:sz w:val="28"/>
          <w:szCs w:val="28"/>
        </w:rPr>
        <w:t xml:space="preserve">.: методическое пособие / А.Е. Гуревич, Д.А. Исаев, Л.С. </w:t>
      </w:r>
      <w:proofErr w:type="spellStart"/>
      <w:r w:rsidRPr="00874152">
        <w:rPr>
          <w:color w:val="000000"/>
          <w:sz w:val="28"/>
          <w:szCs w:val="28"/>
        </w:rPr>
        <w:t>Понтак</w:t>
      </w:r>
      <w:proofErr w:type="spellEnd"/>
      <w:r w:rsidRPr="00874152">
        <w:rPr>
          <w:color w:val="000000"/>
          <w:sz w:val="28"/>
          <w:szCs w:val="28"/>
        </w:rPr>
        <w:t>. - М.: Дрофа, 2011.</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10.Программы для общеобразовательных учреждений. Физика. Астрономия. 7-11 </w:t>
      </w:r>
      <w:proofErr w:type="spellStart"/>
      <w:r w:rsidRPr="00874152">
        <w:rPr>
          <w:color w:val="000000"/>
          <w:sz w:val="28"/>
          <w:szCs w:val="28"/>
        </w:rPr>
        <w:t>кл</w:t>
      </w:r>
      <w:proofErr w:type="spellEnd"/>
      <w:r w:rsidRPr="00874152">
        <w:rPr>
          <w:color w:val="000000"/>
          <w:sz w:val="28"/>
          <w:szCs w:val="28"/>
        </w:rPr>
        <w:t>. / сост. В.А. Коровин, В.А. Орлов. – М.: Дрофа, 2009.</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11.Большой справочник школьника. 5-11 класс. – М.: Дрофа, 2008.</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12.Физика-химия, 5-6 </w:t>
      </w:r>
      <w:proofErr w:type="spellStart"/>
      <w:r w:rsidRPr="00874152">
        <w:rPr>
          <w:color w:val="000000"/>
          <w:sz w:val="28"/>
          <w:szCs w:val="28"/>
        </w:rPr>
        <w:t>кл</w:t>
      </w:r>
      <w:proofErr w:type="spellEnd"/>
      <w:r w:rsidRPr="00874152">
        <w:rPr>
          <w:color w:val="000000"/>
          <w:sz w:val="28"/>
          <w:szCs w:val="28"/>
        </w:rPr>
        <w:t>. Мультимедийное приложение к урокам. – CD-диск.</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13.Физика. Химия. 5-6 </w:t>
      </w:r>
      <w:proofErr w:type="spellStart"/>
      <w:r w:rsidRPr="00874152">
        <w:rPr>
          <w:color w:val="000000"/>
          <w:sz w:val="28"/>
          <w:szCs w:val="28"/>
        </w:rPr>
        <w:t>кл</w:t>
      </w:r>
      <w:proofErr w:type="spellEnd"/>
      <w:r w:rsidRPr="00874152">
        <w:rPr>
          <w:color w:val="000000"/>
          <w:sz w:val="28"/>
          <w:szCs w:val="28"/>
        </w:rPr>
        <w:t xml:space="preserve">.: учебник для общеобразовательных учреждений / А.Е. Гуревич, Д.А. Исаев, Л.С. </w:t>
      </w:r>
      <w:proofErr w:type="spellStart"/>
      <w:r w:rsidRPr="00874152">
        <w:rPr>
          <w:color w:val="000000"/>
          <w:sz w:val="28"/>
          <w:szCs w:val="28"/>
        </w:rPr>
        <w:t>Понтак</w:t>
      </w:r>
      <w:proofErr w:type="spellEnd"/>
      <w:r w:rsidRPr="00874152">
        <w:rPr>
          <w:color w:val="000000"/>
          <w:sz w:val="28"/>
          <w:szCs w:val="28"/>
        </w:rPr>
        <w:t>. - М.: Дрофа, 2011.</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14. Физика. Химия. 5-6 </w:t>
      </w:r>
      <w:proofErr w:type="spellStart"/>
      <w:r w:rsidRPr="00874152">
        <w:rPr>
          <w:color w:val="000000"/>
          <w:sz w:val="28"/>
          <w:szCs w:val="28"/>
        </w:rPr>
        <w:t>кл</w:t>
      </w:r>
      <w:proofErr w:type="spellEnd"/>
      <w:proofErr w:type="gramStart"/>
      <w:r w:rsidRPr="00874152">
        <w:rPr>
          <w:color w:val="000000"/>
          <w:sz w:val="28"/>
          <w:szCs w:val="28"/>
        </w:rPr>
        <w:t>.:Рабочая</w:t>
      </w:r>
      <w:proofErr w:type="gramEnd"/>
      <w:r w:rsidRPr="00874152">
        <w:rPr>
          <w:color w:val="000000"/>
          <w:sz w:val="28"/>
          <w:szCs w:val="28"/>
        </w:rPr>
        <w:t xml:space="preserve"> тетрадь / А.Е. Гуревич, Д.А. Исаев, Л.С. </w:t>
      </w:r>
      <w:proofErr w:type="spellStart"/>
      <w:r w:rsidRPr="00874152">
        <w:rPr>
          <w:color w:val="000000"/>
          <w:sz w:val="28"/>
          <w:szCs w:val="28"/>
        </w:rPr>
        <w:t>Понтак</w:t>
      </w:r>
      <w:proofErr w:type="spellEnd"/>
      <w:r w:rsidRPr="00874152">
        <w:rPr>
          <w:color w:val="000000"/>
          <w:sz w:val="28"/>
          <w:szCs w:val="28"/>
        </w:rPr>
        <w:t>. - М.: Дрофа, 2011.</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15. Большой справочник школьника. 5-11 класс. – М.: Дрофа, 2008.</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16.Ольгин О.М. чудеса на выбор, или Химические опыты для новичков. – М.: Дет</w:t>
      </w:r>
      <w:proofErr w:type="gramStart"/>
      <w:r w:rsidRPr="00874152">
        <w:rPr>
          <w:color w:val="000000"/>
          <w:sz w:val="28"/>
          <w:szCs w:val="28"/>
        </w:rPr>
        <w:t>.</w:t>
      </w:r>
      <w:proofErr w:type="gramEnd"/>
      <w:r w:rsidRPr="00874152">
        <w:rPr>
          <w:color w:val="000000"/>
          <w:sz w:val="28"/>
          <w:szCs w:val="28"/>
        </w:rPr>
        <w:t xml:space="preserve"> лит., 1987</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17.Алексинский В.Н. «Занимательные опыты по химии»</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18.Габриелян О.С. Химический эксперимент в школе. М.: Дрофа, 2005</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19.Предметная неделя химии в школе. Э.Б. Дмитренко. Ростов н/Д.: Феникс, 2006</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20.Химия. 8-11: внеклассные мероприятия/ авт.-сост. Е.П. </w:t>
      </w:r>
      <w:proofErr w:type="gramStart"/>
      <w:r w:rsidRPr="00874152">
        <w:rPr>
          <w:color w:val="000000"/>
          <w:sz w:val="28"/>
          <w:szCs w:val="28"/>
        </w:rPr>
        <w:t>Ким.-</w:t>
      </w:r>
      <w:proofErr w:type="gramEnd"/>
      <w:r w:rsidRPr="00874152">
        <w:rPr>
          <w:color w:val="000000"/>
          <w:sz w:val="28"/>
          <w:szCs w:val="28"/>
        </w:rPr>
        <w:t>Волгоград: Учитель, 2012</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21.Книга для чтения по неорганической химии. Кн. Для учащихся. В 2 </w:t>
      </w:r>
      <w:proofErr w:type="spellStart"/>
      <w:r w:rsidRPr="00874152">
        <w:rPr>
          <w:color w:val="000000"/>
          <w:sz w:val="28"/>
          <w:szCs w:val="28"/>
        </w:rPr>
        <w:t>ч.М</w:t>
      </w:r>
      <w:proofErr w:type="spellEnd"/>
      <w:r w:rsidRPr="00874152">
        <w:rPr>
          <w:color w:val="000000"/>
          <w:sz w:val="28"/>
          <w:szCs w:val="28"/>
        </w:rPr>
        <w:t>.: просвещение. 1993</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22.Шкурко Д. Забавная химия. Ленинград «Детская литература», 1976</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23.Л. </w:t>
      </w:r>
      <w:proofErr w:type="spellStart"/>
      <w:r w:rsidRPr="00874152">
        <w:rPr>
          <w:color w:val="000000"/>
          <w:sz w:val="28"/>
          <w:szCs w:val="28"/>
        </w:rPr>
        <w:t>Чалмерс</w:t>
      </w:r>
      <w:proofErr w:type="spellEnd"/>
      <w:r w:rsidRPr="00874152">
        <w:rPr>
          <w:color w:val="000000"/>
          <w:sz w:val="28"/>
          <w:szCs w:val="28"/>
        </w:rPr>
        <w:t>. Химические средства в быту и промышленности. Л.: Химия, 1969</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24.Габриелян О.С. Настольная книга учителя. Химия. 8 класс.</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25.Енякова Т.М. Внеклассная работа по химии.</w:t>
      </w:r>
    </w:p>
    <w:p w:rsidR="00874152" w:rsidRDefault="00874152" w:rsidP="00874152">
      <w:pPr>
        <w:pStyle w:val="a4"/>
        <w:shd w:val="clear" w:color="auto" w:fill="FFFFFF"/>
        <w:spacing w:before="0" w:beforeAutospacing="0" w:after="0" w:afterAutospacing="0" w:line="294" w:lineRule="atLeast"/>
        <w:jc w:val="center"/>
        <w:rPr>
          <w:b/>
          <w:bCs/>
          <w:color w:val="000000"/>
          <w:sz w:val="28"/>
          <w:szCs w:val="28"/>
        </w:rPr>
      </w:pPr>
    </w:p>
    <w:p w:rsidR="00874152" w:rsidRDefault="00874152" w:rsidP="00874152">
      <w:pPr>
        <w:pStyle w:val="a4"/>
        <w:shd w:val="clear" w:color="auto" w:fill="FFFFFF"/>
        <w:spacing w:before="0" w:beforeAutospacing="0" w:after="0" w:afterAutospacing="0" w:line="294" w:lineRule="atLeast"/>
        <w:jc w:val="center"/>
        <w:rPr>
          <w:b/>
          <w:bCs/>
          <w:color w:val="000000"/>
          <w:sz w:val="28"/>
          <w:szCs w:val="28"/>
        </w:rPr>
      </w:pPr>
    </w:p>
    <w:p w:rsidR="00874152" w:rsidRDefault="00874152" w:rsidP="00874152">
      <w:pPr>
        <w:pStyle w:val="a4"/>
        <w:shd w:val="clear" w:color="auto" w:fill="FFFFFF"/>
        <w:spacing w:before="0" w:beforeAutospacing="0" w:after="0" w:afterAutospacing="0" w:line="294" w:lineRule="atLeast"/>
        <w:jc w:val="center"/>
        <w:rPr>
          <w:b/>
          <w:bCs/>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lastRenderedPageBreak/>
        <w:t>Интернет-ресурсы:</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1.http://hemi.wallst.ru/ - Экспериментальный учебник по общей химии для 8-11 классов, предназначенный как для изучения химии "с нуля", так и для подготовки к экзаменам.</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2.http://www.en.edu.ru/ – Естественно-научный образовательный портал.</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3.http://www.alhimik.ru/ - АЛХИМИК - ваш помощник, лоцман в море химических веществ и явлений.</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4.http://www.chemistry.narod.ru/ - Мир Химии. Качественные реакции и получение веществ, примеры. Справочные таблицы. Известные ученые - химики.</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5. http://chemistry.r2.ru/ – Химия для школьников.</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6.http://college.ru/</w:t>
      </w:r>
      <w:proofErr w:type="spellStart"/>
      <w:r w:rsidRPr="00874152">
        <w:rPr>
          <w:color w:val="000000"/>
          <w:sz w:val="28"/>
          <w:szCs w:val="28"/>
        </w:rPr>
        <w:t>chemistry</w:t>
      </w:r>
      <w:proofErr w:type="spellEnd"/>
      <w:r w:rsidRPr="00874152">
        <w:rPr>
          <w:color w:val="000000"/>
          <w:sz w:val="28"/>
          <w:szCs w:val="28"/>
        </w:rPr>
        <w:t>/</w:t>
      </w:r>
      <w:proofErr w:type="spellStart"/>
      <w:r w:rsidRPr="00874152">
        <w:rPr>
          <w:color w:val="000000"/>
          <w:sz w:val="28"/>
          <w:szCs w:val="28"/>
        </w:rPr>
        <w:t>index.php</w:t>
      </w:r>
      <w:proofErr w:type="spellEnd"/>
      <w:r w:rsidRPr="00874152">
        <w:rPr>
          <w:color w:val="000000"/>
          <w:sz w:val="28"/>
          <w:szCs w:val="28"/>
        </w:rPr>
        <w:t xml:space="preserve"> - Открытый колледж: химия. 7.http://grokhovs.chat.ru/chemhist.html - Всеобщая история химии. Возникновение и развитие химии с древнейших времен до XVII века.</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8.http://www.bolshe.ru/book/id=240 - Возникновение и развитие науки химии.</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9.</w:t>
      </w:r>
      <w:hyperlink r:id="rId6" w:history="1">
        <w:r w:rsidRPr="00874152">
          <w:rPr>
            <w:rStyle w:val="a5"/>
            <w:color w:val="0066FF"/>
            <w:sz w:val="28"/>
            <w:szCs w:val="28"/>
            <w:u w:val="none"/>
          </w:rPr>
          <w:t>http://easyen.ru/load/khimija/</w:t>
        </w:r>
      </w:hyperlink>
      <w:r w:rsidRPr="00874152">
        <w:rPr>
          <w:color w:val="000000"/>
          <w:sz w:val="28"/>
          <w:szCs w:val="28"/>
        </w:rPr>
        <w:t> - Учительский портал.</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t>Учебные пособия на печатной основе</w:t>
      </w:r>
      <w:r w:rsidRPr="00874152">
        <w:rPr>
          <w:color w:val="000000"/>
          <w:sz w:val="28"/>
          <w:szCs w:val="28"/>
        </w:rPr>
        <w:t>:</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Периодическая система химических элементов </w:t>
      </w:r>
      <w:proofErr w:type="spellStart"/>
      <w:r w:rsidRPr="00874152">
        <w:rPr>
          <w:color w:val="000000"/>
          <w:sz w:val="28"/>
          <w:szCs w:val="28"/>
        </w:rPr>
        <w:t>Д.И.Менделеева</w:t>
      </w:r>
      <w:proofErr w:type="spellEnd"/>
      <w:r w:rsidRPr="00874152">
        <w:rPr>
          <w:color w:val="000000"/>
          <w:sz w:val="28"/>
          <w:szCs w:val="28"/>
        </w:rPr>
        <w:t>;</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Таблица растворимости кислот, оснований солей;</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Электрохимический ряд напряжений металлов;</w:t>
      </w:r>
    </w:p>
    <w:p w:rsidR="00874152" w:rsidRPr="00874152" w:rsidRDefault="00874152" w:rsidP="00874152">
      <w:pPr>
        <w:pStyle w:val="a4"/>
        <w:shd w:val="clear" w:color="auto" w:fill="FFFFFF"/>
        <w:spacing w:before="0" w:beforeAutospacing="0" w:after="0" w:afterAutospacing="0" w:line="294" w:lineRule="atLeast"/>
        <w:rPr>
          <w:b/>
          <w:bCs/>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t>Экранно-звуковые средства обучения:</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CD, DVD-диски, видеофильмы, диафильмы и диапозитивы, компьютерные презентации в формате </w:t>
      </w:r>
      <w:proofErr w:type="spellStart"/>
      <w:r w:rsidRPr="00874152">
        <w:rPr>
          <w:color w:val="000000"/>
          <w:sz w:val="28"/>
          <w:szCs w:val="28"/>
        </w:rPr>
        <w:t>Ppt</w:t>
      </w:r>
      <w:proofErr w:type="spellEnd"/>
      <w:r w:rsidRPr="00874152">
        <w:rPr>
          <w:color w:val="000000"/>
          <w:sz w:val="28"/>
          <w:szCs w:val="28"/>
        </w:rPr>
        <w:t>.</w:t>
      </w:r>
    </w:p>
    <w:p w:rsidR="00874152" w:rsidRPr="00874152" w:rsidRDefault="00874152" w:rsidP="00874152">
      <w:pPr>
        <w:pStyle w:val="a4"/>
        <w:shd w:val="clear" w:color="auto" w:fill="FFFFFF"/>
        <w:spacing w:before="0" w:beforeAutospacing="0" w:after="0" w:afterAutospacing="0" w:line="294" w:lineRule="atLeast"/>
        <w:rPr>
          <w:b/>
          <w:bCs/>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t>Технические средства обучения:</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Компьютер; </w:t>
      </w:r>
      <w:proofErr w:type="spellStart"/>
      <w:r w:rsidRPr="00874152">
        <w:rPr>
          <w:color w:val="000000"/>
          <w:sz w:val="28"/>
          <w:szCs w:val="28"/>
        </w:rPr>
        <w:t>мультимедиапроектор</w:t>
      </w:r>
      <w:proofErr w:type="spellEnd"/>
      <w:r w:rsidRPr="00874152">
        <w:rPr>
          <w:color w:val="000000"/>
          <w:sz w:val="28"/>
          <w:szCs w:val="28"/>
        </w:rPr>
        <w:t xml:space="preserve">; экран; </w:t>
      </w:r>
      <w:proofErr w:type="spellStart"/>
      <w:r w:rsidRPr="00874152">
        <w:rPr>
          <w:color w:val="000000"/>
          <w:sz w:val="28"/>
          <w:szCs w:val="28"/>
        </w:rPr>
        <w:t>кодоскоп</w:t>
      </w:r>
      <w:proofErr w:type="spellEnd"/>
      <w:r w:rsidRPr="00874152">
        <w:rPr>
          <w:color w:val="000000"/>
          <w:sz w:val="28"/>
          <w:szCs w:val="28"/>
        </w:rPr>
        <w:t>.</w:t>
      </w:r>
    </w:p>
    <w:p w:rsidR="00874152" w:rsidRPr="00874152" w:rsidRDefault="00874152" w:rsidP="00874152">
      <w:pPr>
        <w:pStyle w:val="a4"/>
        <w:shd w:val="clear" w:color="auto" w:fill="FFFFFF"/>
        <w:spacing w:before="0" w:beforeAutospacing="0" w:after="0" w:afterAutospacing="0" w:line="294" w:lineRule="atLeast"/>
        <w:rPr>
          <w:b/>
          <w:bCs/>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t>Химические реактивы и материалы:</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Наиболее часто </w:t>
      </w:r>
      <w:proofErr w:type="gramStart"/>
      <w:r w:rsidRPr="00874152">
        <w:rPr>
          <w:color w:val="000000"/>
          <w:sz w:val="28"/>
          <w:szCs w:val="28"/>
        </w:rPr>
        <w:t>используемые :</w:t>
      </w:r>
      <w:proofErr w:type="gramEnd"/>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1)Простые вещества: медь, </w:t>
      </w:r>
      <w:proofErr w:type="gramStart"/>
      <w:r w:rsidRPr="00874152">
        <w:rPr>
          <w:color w:val="000000"/>
          <w:sz w:val="28"/>
          <w:szCs w:val="28"/>
        </w:rPr>
        <w:t>натрий ,кальций</w:t>
      </w:r>
      <w:proofErr w:type="gramEnd"/>
      <w:r w:rsidRPr="00874152">
        <w:rPr>
          <w:color w:val="000000"/>
          <w:sz w:val="28"/>
          <w:szCs w:val="28"/>
        </w:rPr>
        <w:t>, магний, железо, цинк;</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2)оксиды: </w:t>
      </w:r>
      <w:proofErr w:type="gramStart"/>
      <w:r w:rsidRPr="00874152">
        <w:rPr>
          <w:color w:val="000000"/>
          <w:sz w:val="28"/>
          <w:szCs w:val="28"/>
        </w:rPr>
        <w:t>меди(</w:t>
      </w:r>
      <w:proofErr w:type="gramEnd"/>
      <w:r w:rsidRPr="00874152">
        <w:rPr>
          <w:color w:val="000000"/>
          <w:sz w:val="28"/>
          <w:szCs w:val="28"/>
        </w:rPr>
        <w:t>||),кальция, железа(|||),магния;</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3)кислоты: серная, соляная, азотная;</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4)основания - гидроксиды: </w:t>
      </w:r>
      <w:proofErr w:type="gramStart"/>
      <w:r w:rsidRPr="00874152">
        <w:rPr>
          <w:color w:val="000000"/>
          <w:sz w:val="28"/>
          <w:szCs w:val="28"/>
        </w:rPr>
        <w:t>натрия,кальция</w:t>
      </w:r>
      <w:proofErr w:type="gramEnd"/>
      <w:r w:rsidRPr="00874152">
        <w:rPr>
          <w:color w:val="000000"/>
          <w:sz w:val="28"/>
          <w:szCs w:val="28"/>
        </w:rPr>
        <w:t>,25%-</w:t>
      </w:r>
      <w:proofErr w:type="spellStart"/>
      <w:r w:rsidRPr="00874152">
        <w:rPr>
          <w:color w:val="000000"/>
          <w:sz w:val="28"/>
          <w:szCs w:val="28"/>
        </w:rPr>
        <w:t>ный</w:t>
      </w:r>
      <w:proofErr w:type="spellEnd"/>
      <w:r w:rsidRPr="00874152">
        <w:rPr>
          <w:color w:val="000000"/>
          <w:sz w:val="28"/>
          <w:szCs w:val="28"/>
        </w:rPr>
        <w:t xml:space="preserve"> водный раствор аммиака;</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5)соли: хлориды натрия, </w:t>
      </w:r>
      <w:proofErr w:type="gramStart"/>
      <w:r w:rsidRPr="00874152">
        <w:rPr>
          <w:color w:val="000000"/>
          <w:sz w:val="28"/>
          <w:szCs w:val="28"/>
        </w:rPr>
        <w:t>меди(</w:t>
      </w:r>
      <w:proofErr w:type="gramEnd"/>
      <w:r w:rsidRPr="00874152">
        <w:rPr>
          <w:color w:val="000000"/>
          <w:sz w:val="28"/>
          <w:szCs w:val="28"/>
        </w:rPr>
        <w:t>||),алюминия, железа(|||);нитраты калия, натрия, серебра; сульфаты меди(||),железа(||),железа(|||),аммония; иодид калия, бромид натрия;</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lastRenderedPageBreak/>
        <w:t>6)органические соединения: этанол, уксусная кислота, метиловый оранжевый, фенолфталеин, лакмус.</w:t>
      </w:r>
    </w:p>
    <w:p w:rsidR="00874152" w:rsidRPr="00874152" w:rsidRDefault="00874152" w:rsidP="00874152">
      <w:pPr>
        <w:pStyle w:val="a4"/>
        <w:shd w:val="clear" w:color="auto" w:fill="FFFFFF"/>
        <w:spacing w:before="0" w:beforeAutospacing="0" w:after="0" w:afterAutospacing="0" w:line="294" w:lineRule="atLeast"/>
        <w:rPr>
          <w:b/>
          <w:bCs/>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t>Химическая лабораторная посуда, аппараты и приборы:</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1)Приборы для работы с газами;</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2)аппараты и приборы для опытов с твердыми, жидкими веществами;</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3)измерительные приборы и приспособления для выполнения опытов;</w:t>
      </w:r>
    </w:p>
    <w:p w:rsid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4)стеклянная и пластмассовая посуда и приспособления для проведения опытов.</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t>Демонстрационные пособия:</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 xml:space="preserve">Наборы моделей атомов для составления </w:t>
      </w:r>
      <w:proofErr w:type="spellStart"/>
      <w:r w:rsidRPr="00874152">
        <w:rPr>
          <w:color w:val="000000"/>
          <w:sz w:val="28"/>
          <w:szCs w:val="28"/>
        </w:rPr>
        <w:t>шаростержневых</w:t>
      </w:r>
      <w:proofErr w:type="spellEnd"/>
      <w:r w:rsidRPr="00874152">
        <w:rPr>
          <w:color w:val="000000"/>
          <w:sz w:val="28"/>
          <w:szCs w:val="28"/>
        </w:rPr>
        <w:t xml:space="preserve"> моделей молекул;</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Кристаллические решетки солей.</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Алгоритмы по характеристике химических элементов, химических реакций, решению задач;</w:t>
      </w:r>
    </w:p>
    <w:p w:rsidR="00874152" w:rsidRDefault="00874152" w:rsidP="00874152">
      <w:pPr>
        <w:pStyle w:val="a4"/>
        <w:shd w:val="clear" w:color="auto" w:fill="FFFFFF"/>
        <w:spacing w:before="0" w:beforeAutospacing="0" w:after="0" w:afterAutospacing="0" w:line="294" w:lineRule="atLeast"/>
        <w:rPr>
          <w:color w:val="000000"/>
          <w:sz w:val="28"/>
          <w:szCs w:val="28"/>
        </w:rPr>
      </w:pPr>
      <w:r w:rsidRPr="00874152">
        <w:rPr>
          <w:color w:val="000000"/>
          <w:sz w:val="28"/>
          <w:szCs w:val="28"/>
        </w:rPr>
        <w:t>Дидактические материалы: рабочие тетради на печатной основе, инструкции, карточки с заданиями, таблицы.</w:t>
      </w: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p>
    <w:p w:rsidR="00874152" w:rsidRPr="00874152" w:rsidRDefault="00874152" w:rsidP="00874152">
      <w:pPr>
        <w:pStyle w:val="a4"/>
        <w:shd w:val="clear" w:color="auto" w:fill="FFFFFF"/>
        <w:spacing w:before="0" w:beforeAutospacing="0" w:after="0" w:afterAutospacing="0" w:line="294" w:lineRule="atLeast"/>
        <w:rPr>
          <w:color w:val="000000"/>
          <w:sz w:val="28"/>
          <w:szCs w:val="28"/>
        </w:rPr>
      </w:pPr>
      <w:r w:rsidRPr="00874152">
        <w:rPr>
          <w:b/>
          <w:bCs/>
          <w:color w:val="000000"/>
          <w:sz w:val="28"/>
          <w:szCs w:val="28"/>
        </w:rPr>
        <w:t>Натуральные объекты:</w:t>
      </w:r>
    </w:p>
    <w:p w:rsidR="00874152" w:rsidRPr="00874152" w:rsidRDefault="00874152" w:rsidP="00874152">
      <w:pPr>
        <w:pStyle w:val="a4"/>
        <w:shd w:val="clear" w:color="auto" w:fill="FFFFFF"/>
        <w:spacing w:before="0" w:beforeAutospacing="0" w:after="0" w:afterAutospacing="0" w:line="294" w:lineRule="atLeast"/>
        <w:rPr>
          <w:rFonts w:ascii="Arial" w:hAnsi="Arial" w:cs="Arial"/>
          <w:color w:val="000000"/>
          <w:sz w:val="28"/>
          <w:szCs w:val="28"/>
        </w:rPr>
      </w:pPr>
      <w:r w:rsidRPr="00874152">
        <w:rPr>
          <w:color w:val="000000"/>
          <w:sz w:val="28"/>
          <w:szCs w:val="28"/>
        </w:rPr>
        <w:t>Коллекции: минералов и горных пород; металлов и сплавов; минеральных удобрений; пластмасс, каучуков, волокон.</w:t>
      </w:r>
    </w:p>
    <w:p w:rsidR="00874152" w:rsidRDefault="00874152" w:rsidP="00874152">
      <w:pPr>
        <w:pStyle w:val="a4"/>
        <w:shd w:val="clear" w:color="auto" w:fill="FFFFFF"/>
        <w:spacing w:before="0" w:beforeAutospacing="0" w:after="0" w:afterAutospacing="0" w:line="294" w:lineRule="atLeast"/>
        <w:rPr>
          <w:rFonts w:ascii="Arial" w:hAnsi="Arial" w:cs="Arial"/>
          <w:color w:val="000000"/>
          <w:sz w:val="21"/>
          <w:szCs w:val="21"/>
        </w:rPr>
      </w:pPr>
    </w:p>
    <w:p w:rsidR="0013439E" w:rsidRDefault="0013439E">
      <w:pPr>
        <w:rPr>
          <w:rFonts w:ascii="Times New Roman" w:hAnsi="Times New Roman" w:cs="Times New Roman"/>
          <w:sz w:val="28"/>
          <w:szCs w:val="28"/>
        </w:rPr>
      </w:pPr>
    </w:p>
    <w:p w:rsidR="0013439E" w:rsidRDefault="0013439E">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Default="004F7AF9">
      <w:pPr>
        <w:rPr>
          <w:rFonts w:ascii="Times New Roman" w:hAnsi="Times New Roman" w:cs="Times New Roman"/>
          <w:sz w:val="28"/>
          <w:szCs w:val="28"/>
        </w:rPr>
      </w:pPr>
    </w:p>
    <w:p w:rsidR="004F7AF9" w:rsidRPr="003B669D" w:rsidRDefault="004F7AF9" w:rsidP="004F7AF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B669D">
        <w:rPr>
          <w:rFonts w:ascii="Times New Roman" w:eastAsia="Times New Roman" w:hAnsi="Times New Roman" w:cs="Times New Roman"/>
          <w:b/>
          <w:color w:val="000000"/>
          <w:sz w:val="28"/>
          <w:szCs w:val="28"/>
          <w:lang w:eastAsia="ru-RU"/>
        </w:rPr>
        <w:t>Поурочно – тематическое планирование.</w:t>
      </w:r>
    </w:p>
    <w:p w:rsidR="004F7AF9" w:rsidRPr="003B669D" w:rsidRDefault="004F7AF9" w:rsidP="004F7AF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Химический многогранник. 8</w:t>
      </w:r>
      <w:r w:rsidRPr="003B669D">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В</w:t>
      </w:r>
      <w:proofErr w:type="gramEnd"/>
      <w:r w:rsidRPr="003B669D">
        <w:rPr>
          <w:rFonts w:ascii="Times New Roman" w:eastAsia="Times New Roman" w:hAnsi="Times New Roman" w:cs="Times New Roman"/>
          <w:b/>
          <w:color w:val="000000"/>
          <w:sz w:val="28"/>
          <w:szCs w:val="28"/>
          <w:lang w:eastAsia="ru-RU"/>
        </w:rPr>
        <w:t xml:space="preserve"> класс. Клюшник О. С.</w:t>
      </w:r>
    </w:p>
    <w:tbl>
      <w:tblPr>
        <w:tblStyle w:val="1"/>
        <w:tblW w:w="0" w:type="auto"/>
        <w:tblLook w:val="04A0" w:firstRow="1" w:lastRow="0" w:firstColumn="1" w:lastColumn="0" w:noHBand="0" w:noVBand="1"/>
      </w:tblPr>
      <w:tblGrid>
        <w:gridCol w:w="846"/>
        <w:gridCol w:w="850"/>
        <w:gridCol w:w="1418"/>
        <w:gridCol w:w="1417"/>
        <w:gridCol w:w="10768"/>
      </w:tblGrid>
      <w:tr w:rsidR="004F7AF9" w:rsidRPr="003B669D" w:rsidTr="004F7AF9">
        <w:tc>
          <w:tcPr>
            <w:tcW w:w="846" w:type="dxa"/>
          </w:tcPr>
          <w:p w:rsidR="004F7AF9" w:rsidRPr="003B669D" w:rsidRDefault="004F7AF9" w:rsidP="004F7AF9">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п/п</w:t>
            </w:r>
          </w:p>
        </w:tc>
        <w:tc>
          <w:tcPr>
            <w:tcW w:w="850" w:type="dxa"/>
          </w:tcPr>
          <w:p w:rsidR="004F7AF9" w:rsidRPr="003B669D" w:rsidRDefault="004F7AF9" w:rsidP="004F7AF9">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в теме</w:t>
            </w:r>
          </w:p>
        </w:tc>
        <w:tc>
          <w:tcPr>
            <w:tcW w:w="1418" w:type="dxa"/>
          </w:tcPr>
          <w:p w:rsidR="004F7AF9" w:rsidRPr="003B669D" w:rsidRDefault="004F7AF9" w:rsidP="004F7AF9">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плану</w:t>
            </w:r>
          </w:p>
        </w:tc>
        <w:tc>
          <w:tcPr>
            <w:tcW w:w="1417" w:type="dxa"/>
          </w:tcPr>
          <w:p w:rsidR="004F7AF9" w:rsidRPr="003B669D" w:rsidRDefault="004F7AF9" w:rsidP="004F7AF9">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факту</w:t>
            </w:r>
          </w:p>
        </w:tc>
        <w:tc>
          <w:tcPr>
            <w:tcW w:w="10768" w:type="dxa"/>
          </w:tcPr>
          <w:p w:rsidR="004F7AF9" w:rsidRPr="003B669D" w:rsidRDefault="004F7AF9" w:rsidP="004F7AF9">
            <w:pPr>
              <w:jc w:val="center"/>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Тема урока</w:t>
            </w:r>
          </w:p>
        </w:tc>
      </w:tr>
      <w:tr w:rsidR="004F7AF9" w:rsidRPr="003B669D" w:rsidTr="004F7AF9">
        <w:tc>
          <w:tcPr>
            <w:tcW w:w="15299" w:type="dxa"/>
            <w:gridSpan w:val="5"/>
          </w:tcPr>
          <w:p w:rsidR="004F7AF9" w:rsidRPr="003B669D" w:rsidRDefault="008A4798" w:rsidP="004F7AF9">
            <w:pPr>
              <w:jc w:val="center"/>
              <w:rPr>
                <w:rFonts w:ascii="Times New Roman" w:hAnsi="Times New Roman"/>
              </w:rPr>
            </w:pPr>
            <w:r w:rsidRPr="008A4798">
              <w:rPr>
                <w:rFonts w:ascii="Times New Roman" w:hAnsi="Times New Roman"/>
                <w:b/>
              </w:rPr>
              <w:t>Тема 1.</w:t>
            </w:r>
            <w:r>
              <w:rPr>
                <w:rFonts w:ascii="Times New Roman" w:hAnsi="Times New Roman"/>
              </w:rPr>
              <w:t xml:space="preserve"> </w:t>
            </w:r>
            <w:r w:rsidR="004F7AF9">
              <w:rPr>
                <w:rFonts w:ascii="Times New Roman" w:hAnsi="Times New Roman"/>
              </w:rPr>
              <w:t>Введение (2 часа).</w:t>
            </w:r>
          </w:p>
        </w:tc>
      </w:tr>
      <w:tr w:rsidR="004F7AF9" w:rsidRPr="003B669D" w:rsidTr="004F7AF9">
        <w:tc>
          <w:tcPr>
            <w:tcW w:w="846"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850"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1418" w:type="dxa"/>
          </w:tcPr>
          <w:p w:rsidR="004F7AF9" w:rsidRPr="003B669D" w:rsidRDefault="004F7AF9" w:rsidP="004F7AF9">
            <w:pPr>
              <w:rPr>
                <w:rFonts w:ascii="Times New Roman" w:eastAsia="Times New Roman" w:hAnsi="Times New Roman" w:cs="Times New Roman"/>
                <w:color w:val="000000"/>
                <w:lang w:eastAsia="ru-RU"/>
              </w:rPr>
            </w:pPr>
          </w:p>
        </w:tc>
        <w:tc>
          <w:tcPr>
            <w:tcW w:w="1417" w:type="dxa"/>
          </w:tcPr>
          <w:p w:rsidR="004F7AF9" w:rsidRPr="003B669D" w:rsidRDefault="004F7AF9" w:rsidP="004F7AF9">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4F7AF9" w:rsidRPr="004F7AF9" w:rsidRDefault="004F7AF9" w:rsidP="004F7AF9">
            <w:pPr>
              <w:rPr>
                <w:rFonts w:ascii="Times New Roman" w:hAnsi="Times New Roman" w:cs="Times New Roman"/>
              </w:rPr>
            </w:pPr>
            <w:r w:rsidRPr="004F7AF9">
              <w:rPr>
                <w:rFonts w:ascii="Times New Roman" w:hAnsi="Times New Roman" w:cs="Times New Roman"/>
              </w:rPr>
              <w:t>Правила и приемы работы в химической лаборатории. Техника лабораторных работ. ТБ при работе в химическом кабинете.</w:t>
            </w:r>
          </w:p>
        </w:tc>
      </w:tr>
      <w:tr w:rsidR="004F7AF9" w:rsidRPr="003B669D" w:rsidTr="004F7AF9">
        <w:tc>
          <w:tcPr>
            <w:tcW w:w="846"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850"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1418" w:type="dxa"/>
          </w:tcPr>
          <w:p w:rsidR="004F7AF9" w:rsidRPr="003B669D" w:rsidRDefault="004F7AF9" w:rsidP="004F7AF9">
            <w:pPr>
              <w:rPr>
                <w:rFonts w:ascii="Times New Roman" w:eastAsia="Times New Roman" w:hAnsi="Times New Roman" w:cs="Times New Roman"/>
                <w:color w:val="000000"/>
                <w:lang w:eastAsia="ru-RU"/>
              </w:rPr>
            </w:pPr>
          </w:p>
        </w:tc>
        <w:tc>
          <w:tcPr>
            <w:tcW w:w="1417" w:type="dxa"/>
          </w:tcPr>
          <w:p w:rsidR="004F7AF9" w:rsidRPr="003B669D" w:rsidRDefault="004F7AF9" w:rsidP="004F7AF9">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4F7AF9" w:rsidRPr="004F7AF9" w:rsidRDefault="004F7AF9" w:rsidP="004F7AF9">
            <w:pPr>
              <w:rPr>
                <w:rFonts w:ascii="Times New Roman" w:hAnsi="Times New Roman" w:cs="Times New Roman"/>
              </w:rPr>
            </w:pPr>
            <w:r w:rsidRPr="004F7AF9">
              <w:rPr>
                <w:rFonts w:ascii="Times New Roman" w:hAnsi="Times New Roman" w:cs="Times New Roman"/>
              </w:rPr>
              <w:t>Простейшее оборудование и приборы (работа со штативом, спиртовкой, прибором для получения газа)</w:t>
            </w:r>
          </w:p>
        </w:tc>
      </w:tr>
      <w:tr w:rsidR="004F7AF9" w:rsidRPr="003B669D" w:rsidTr="004F7AF9">
        <w:tc>
          <w:tcPr>
            <w:tcW w:w="15299" w:type="dxa"/>
            <w:gridSpan w:val="5"/>
            <w:tcBorders>
              <w:right w:val="single" w:sz="4" w:space="0" w:color="auto"/>
            </w:tcBorders>
          </w:tcPr>
          <w:p w:rsidR="004F7AF9" w:rsidRPr="004F7AF9" w:rsidRDefault="008A4798" w:rsidP="008A4798">
            <w:pPr>
              <w:jc w:val="center"/>
              <w:rPr>
                <w:rFonts w:ascii="Times New Roman" w:hAnsi="Times New Roman" w:cs="Times New Roman"/>
              </w:rPr>
            </w:pPr>
            <w:r w:rsidRPr="008A4798">
              <w:rPr>
                <w:rFonts w:ascii="Times New Roman" w:hAnsi="Times New Roman" w:cs="Times New Roman"/>
                <w:b/>
              </w:rPr>
              <w:t>Тема 2.</w:t>
            </w:r>
            <w:r>
              <w:rPr>
                <w:rFonts w:ascii="Times New Roman" w:hAnsi="Times New Roman" w:cs="Times New Roman"/>
              </w:rPr>
              <w:t xml:space="preserve"> Математика в химии (4 часа).</w:t>
            </w:r>
          </w:p>
        </w:tc>
      </w:tr>
      <w:tr w:rsidR="004F7AF9" w:rsidRPr="003B669D" w:rsidTr="004F7AF9">
        <w:tc>
          <w:tcPr>
            <w:tcW w:w="846"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850" w:type="dxa"/>
          </w:tcPr>
          <w:p w:rsidR="004F7AF9" w:rsidRPr="003B669D" w:rsidRDefault="008A4798" w:rsidP="004F7A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4F7AF9" w:rsidRPr="003B669D" w:rsidRDefault="004F7AF9" w:rsidP="004F7AF9">
            <w:pPr>
              <w:rPr>
                <w:rFonts w:ascii="Times New Roman" w:eastAsia="Times New Roman" w:hAnsi="Times New Roman" w:cs="Times New Roman"/>
                <w:color w:val="000000"/>
                <w:lang w:eastAsia="ru-RU"/>
              </w:rPr>
            </w:pPr>
          </w:p>
        </w:tc>
        <w:tc>
          <w:tcPr>
            <w:tcW w:w="1417" w:type="dxa"/>
          </w:tcPr>
          <w:p w:rsidR="004F7AF9" w:rsidRPr="003B669D" w:rsidRDefault="004F7AF9" w:rsidP="004F7AF9">
            <w:pPr>
              <w:rPr>
                <w:rFonts w:ascii="Times New Roman" w:eastAsia="Times New Roman" w:hAnsi="Times New Roman" w:cs="Times New Roman"/>
                <w:color w:val="000000"/>
                <w:lang w:eastAsia="ru-RU"/>
              </w:rPr>
            </w:pPr>
          </w:p>
        </w:tc>
        <w:tc>
          <w:tcPr>
            <w:tcW w:w="10768" w:type="dxa"/>
            <w:tcBorders>
              <w:top w:val="single" w:sz="4" w:space="0" w:color="auto"/>
              <w:left w:val="single" w:sz="4" w:space="0" w:color="auto"/>
              <w:bottom w:val="single" w:sz="4" w:space="0" w:color="auto"/>
              <w:right w:val="single" w:sz="4" w:space="0" w:color="auto"/>
            </w:tcBorders>
          </w:tcPr>
          <w:p w:rsidR="004F7AF9" w:rsidRPr="004F7AF9" w:rsidRDefault="004F7AF9" w:rsidP="004F7AF9">
            <w:pPr>
              <w:rPr>
                <w:rFonts w:ascii="Times New Roman" w:hAnsi="Times New Roman" w:cs="Times New Roman"/>
              </w:rPr>
            </w:pPr>
            <w:r w:rsidRPr="004F7AF9">
              <w:rPr>
                <w:rFonts w:ascii="Times New Roman" w:hAnsi="Times New Roman" w:cs="Times New Roman"/>
              </w:rPr>
              <w:t xml:space="preserve">Масса атома и молекулы. Массовая доля элемента и расчеты по ней. Воздух и объемная доля газа в газовых смесях. </w:t>
            </w:r>
          </w:p>
        </w:tc>
      </w:tr>
      <w:tr w:rsidR="004F7AF9" w:rsidRPr="003B669D" w:rsidTr="004F7AF9">
        <w:tc>
          <w:tcPr>
            <w:tcW w:w="846"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4</w:t>
            </w:r>
          </w:p>
        </w:tc>
        <w:tc>
          <w:tcPr>
            <w:tcW w:w="850" w:type="dxa"/>
          </w:tcPr>
          <w:p w:rsidR="004F7AF9" w:rsidRPr="003B669D" w:rsidRDefault="008A4798" w:rsidP="004F7A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4F7AF9" w:rsidRPr="003B669D" w:rsidRDefault="004F7AF9" w:rsidP="004F7AF9">
            <w:pPr>
              <w:rPr>
                <w:rFonts w:ascii="Times New Roman" w:eastAsia="Times New Roman" w:hAnsi="Times New Roman" w:cs="Times New Roman"/>
                <w:color w:val="000000"/>
                <w:lang w:eastAsia="ru-RU"/>
              </w:rPr>
            </w:pPr>
          </w:p>
        </w:tc>
        <w:tc>
          <w:tcPr>
            <w:tcW w:w="1417" w:type="dxa"/>
          </w:tcPr>
          <w:p w:rsidR="004F7AF9" w:rsidRPr="003B669D" w:rsidRDefault="004F7AF9" w:rsidP="004F7AF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4F7AF9" w:rsidRPr="004F7AF9" w:rsidRDefault="004F7AF9" w:rsidP="004F7AF9">
            <w:pPr>
              <w:rPr>
                <w:rFonts w:ascii="Times New Roman" w:hAnsi="Times New Roman" w:cs="Times New Roman"/>
              </w:rPr>
            </w:pPr>
            <w:r w:rsidRPr="004F7AF9">
              <w:rPr>
                <w:rFonts w:ascii="Times New Roman" w:hAnsi="Times New Roman" w:cs="Times New Roman"/>
              </w:rPr>
              <w:t>Массовая доля элемента и расчеты по ней.</w:t>
            </w:r>
          </w:p>
        </w:tc>
      </w:tr>
      <w:tr w:rsidR="004F7AF9" w:rsidRPr="003B669D" w:rsidTr="004F7AF9">
        <w:tc>
          <w:tcPr>
            <w:tcW w:w="846"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5</w:t>
            </w:r>
          </w:p>
        </w:tc>
        <w:tc>
          <w:tcPr>
            <w:tcW w:w="850" w:type="dxa"/>
          </w:tcPr>
          <w:p w:rsidR="004F7AF9" w:rsidRPr="003B669D" w:rsidRDefault="008A4798" w:rsidP="004F7A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4F7AF9" w:rsidRPr="003B669D" w:rsidRDefault="004F7AF9" w:rsidP="004F7AF9">
            <w:pPr>
              <w:rPr>
                <w:rFonts w:ascii="Times New Roman" w:eastAsia="Times New Roman" w:hAnsi="Times New Roman" w:cs="Times New Roman"/>
                <w:color w:val="000000"/>
                <w:lang w:eastAsia="ru-RU"/>
              </w:rPr>
            </w:pPr>
          </w:p>
        </w:tc>
        <w:tc>
          <w:tcPr>
            <w:tcW w:w="1417" w:type="dxa"/>
          </w:tcPr>
          <w:p w:rsidR="004F7AF9" w:rsidRPr="003B669D" w:rsidRDefault="004F7AF9" w:rsidP="004F7AF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4F7AF9" w:rsidRPr="004F7AF9" w:rsidRDefault="004F7AF9" w:rsidP="004F7AF9">
            <w:pPr>
              <w:rPr>
                <w:rFonts w:ascii="Times New Roman" w:hAnsi="Times New Roman" w:cs="Times New Roman"/>
              </w:rPr>
            </w:pPr>
            <w:r w:rsidRPr="004F7AF9">
              <w:rPr>
                <w:rFonts w:ascii="Times New Roman" w:hAnsi="Times New Roman" w:cs="Times New Roman"/>
              </w:rPr>
              <w:t xml:space="preserve">Воздух и объемная доля газа в газовых смесях. </w:t>
            </w:r>
          </w:p>
        </w:tc>
      </w:tr>
      <w:tr w:rsidR="004F7AF9" w:rsidRPr="003B669D" w:rsidTr="004F7AF9">
        <w:tc>
          <w:tcPr>
            <w:tcW w:w="846" w:type="dxa"/>
          </w:tcPr>
          <w:p w:rsidR="004F7AF9" w:rsidRPr="003B669D" w:rsidRDefault="004F7AF9" w:rsidP="004F7AF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6</w:t>
            </w:r>
          </w:p>
        </w:tc>
        <w:tc>
          <w:tcPr>
            <w:tcW w:w="850" w:type="dxa"/>
          </w:tcPr>
          <w:p w:rsidR="004F7AF9" w:rsidRPr="003B669D" w:rsidRDefault="008A4798" w:rsidP="004F7A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4F7AF9" w:rsidRPr="003B669D" w:rsidRDefault="004F7AF9" w:rsidP="004F7AF9">
            <w:pPr>
              <w:rPr>
                <w:rFonts w:ascii="Times New Roman" w:eastAsia="Times New Roman" w:hAnsi="Times New Roman" w:cs="Times New Roman"/>
                <w:color w:val="000000"/>
                <w:lang w:eastAsia="ru-RU"/>
              </w:rPr>
            </w:pPr>
          </w:p>
        </w:tc>
        <w:tc>
          <w:tcPr>
            <w:tcW w:w="1417" w:type="dxa"/>
          </w:tcPr>
          <w:p w:rsidR="004F7AF9" w:rsidRPr="003B669D" w:rsidRDefault="004F7AF9" w:rsidP="004F7AF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4F7AF9" w:rsidRPr="004F7AF9" w:rsidRDefault="004F7AF9" w:rsidP="004F7AF9">
            <w:pPr>
              <w:rPr>
                <w:rFonts w:ascii="Times New Roman" w:hAnsi="Times New Roman" w:cs="Times New Roman"/>
              </w:rPr>
            </w:pPr>
            <w:r w:rsidRPr="004F7AF9">
              <w:rPr>
                <w:rFonts w:ascii="Times New Roman" w:hAnsi="Times New Roman" w:cs="Times New Roman"/>
              </w:rPr>
              <w:t xml:space="preserve">Практическая работа 1: Молоко и сок…Что общего? </w:t>
            </w:r>
          </w:p>
        </w:tc>
      </w:tr>
      <w:tr w:rsidR="008A4798" w:rsidRPr="003B669D" w:rsidTr="003C6623">
        <w:tc>
          <w:tcPr>
            <w:tcW w:w="15299" w:type="dxa"/>
            <w:gridSpan w:val="5"/>
            <w:tcBorders>
              <w:right w:val="single" w:sz="6" w:space="0" w:color="00000A"/>
            </w:tcBorders>
          </w:tcPr>
          <w:p w:rsidR="008A4798" w:rsidRPr="008A4798" w:rsidRDefault="008A4798" w:rsidP="008A4798">
            <w:pPr>
              <w:jc w:val="center"/>
              <w:rPr>
                <w:rFonts w:ascii="Times New Roman" w:hAnsi="Times New Roman" w:cs="Times New Roman"/>
              </w:rPr>
            </w:pPr>
            <w:r w:rsidRPr="008A4798">
              <w:rPr>
                <w:rFonts w:ascii="Times New Roman" w:hAnsi="Times New Roman" w:cs="Times New Roman"/>
                <w:b/>
              </w:rPr>
              <w:t xml:space="preserve">Тема 3. </w:t>
            </w:r>
            <w:r w:rsidRPr="008A4798">
              <w:rPr>
                <w:rFonts w:ascii="Times New Roman" w:hAnsi="Times New Roman" w:cs="Times New Roman"/>
              </w:rPr>
              <w:t>Химия в природе (7 ч.)</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7</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Химия и физика.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8</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Агрегатные состояния веществ в природе.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9</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Химия и биология. Биогенные элементы.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10</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Вода. Вода в природе, свойства воды.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11</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Аномалии воды. Кристаллическая, </w:t>
            </w:r>
            <w:proofErr w:type="gramStart"/>
            <w:r w:rsidRPr="008A4798">
              <w:rPr>
                <w:rFonts w:ascii="Times New Roman" w:hAnsi="Times New Roman" w:cs="Times New Roman"/>
              </w:rPr>
              <w:t>газообразная  и</w:t>
            </w:r>
            <w:proofErr w:type="gramEnd"/>
            <w:r w:rsidRPr="008A4798">
              <w:rPr>
                <w:rFonts w:ascii="Times New Roman" w:hAnsi="Times New Roman" w:cs="Times New Roman"/>
              </w:rPr>
              <w:t xml:space="preserve"> др. вода.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12</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Химические реакции вокруг нас. Горение и тление.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13</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Практическая работа 2: Сравнение чистой и загрязненной воды (органолептические свойства, поверхностное натяжение, электропроводность). </w:t>
            </w:r>
          </w:p>
        </w:tc>
      </w:tr>
      <w:tr w:rsidR="008A4798" w:rsidRPr="003B669D" w:rsidTr="00C05F75">
        <w:tc>
          <w:tcPr>
            <w:tcW w:w="15299" w:type="dxa"/>
            <w:gridSpan w:val="5"/>
            <w:tcBorders>
              <w:right w:val="single" w:sz="6" w:space="0" w:color="00000A"/>
            </w:tcBorders>
          </w:tcPr>
          <w:p w:rsidR="008A4798" w:rsidRPr="008A4798" w:rsidRDefault="008A4798" w:rsidP="008A4798">
            <w:pPr>
              <w:jc w:val="center"/>
              <w:rPr>
                <w:rFonts w:ascii="Times New Roman" w:hAnsi="Times New Roman" w:cs="Times New Roman"/>
              </w:rPr>
            </w:pPr>
            <w:r w:rsidRPr="008A4798">
              <w:rPr>
                <w:rFonts w:ascii="Times New Roman" w:hAnsi="Times New Roman" w:cs="Times New Roman"/>
                <w:b/>
              </w:rPr>
              <w:t>Тема 4.</w:t>
            </w:r>
            <w:r w:rsidRPr="008A4798">
              <w:rPr>
                <w:rFonts w:ascii="Times New Roman" w:hAnsi="Times New Roman" w:cs="Times New Roman"/>
              </w:rPr>
              <w:t xml:space="preserve"> Химия в доме (8 ч.)</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14</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Химические вещества в нашем доме.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15</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Химия чистоты. Химчистка дома.</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16</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Соли в природе, соли в клетке.</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17</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 Косметика и химия. </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18</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Строительная химия.</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19</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Практическая работа 3: Исследование свойств моющих средств.</w:t>
            </w:r>
          </w:p>
        </w:tc>
      </w:tr>
      <w:tr w:rsidR="008A4798" w:rsidRPr="003B669D" w:rsidTr="004F7AF9">
        <w:tc>
          <w:tcPr>
            <w:tcW w:w="846" w:type="dxa"/>
          </w:tcPr>
          <w:p w:rsidR="008A4798" w:rsidRPr="003B669D" w:rsidRDefault="008A4798" w:rsidP="008A4798">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20</w:t>
            </w:r>
          </w:p>
        </w:tc>
        <w:tc>
          <w:tcPr>
            <w:tcW w:w="850" w:type="dxa"/>
          </w:tcPr>
          <w:p w:rsidR="008A4798" w:rsidRPr="003B669D" w:rsidRDefault="008A4798" w:rsidP="008A479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8A4798" w:rsidRPr="003B669D" w:rsidRDefault="008A4798" w:rsidP="008A4798">
            <w:pPr>
              <w:rPr>
                <w:rFonts w:ascii="Times New Roman" w:eastAsia="Times New Roman" w:hAnsi="Times New Roman" w:cs="Times New Roman"/>
                <w:color w:val="000000"/>
                <w:lang w:eastAsia="ru-RU"/>
              </w:rPr>
            </w:pPr>
          </w:p>
        </w:tc>
        <w:tc>
          <w:tcPr>
            <w:tcW w:w="1417" w:type="dxa"/>
          </w:tcPr>
          <w:p w:rsidR="008A4798" w:rsidRPr="003B669D" w:rsidRDefault="008A4798" w:rsidP="008A4798">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Практическая работа 4: Выведение пятен.</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21</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Default="008A4798" w:rsidP="008A4798">
            <w:pPr>
              <w:rPr>
                <w:rFonts w:ascii="Times New Roman" w:hAnsi="Times New Roman" w:cs="Times New Roman"/>
              </w:rPr>
            </w:pPr>
            <w:r w:rsidRPr="008A4798">
              <w:rPr>
                <w:rFonts w:ascii="Times New Roman" w:hAnsi="Times New Roman" w:cs="Times New Roman"/>
              </w:rPr>
              <w:t>Практическая работа 5: Приготовление растворов для бытовых нужд. Путешествие по домашней аптечке – игра.</w:t>
            </w:r>
          </w:p>
          <w:p w:rsidR="008A4798" w:rsidRPr="008A4798" w:rsidRDefault="008A4798" w:rsidP="008A4798">
            <w:pPr>
              <w:rPr>
                <w:rFonts w:ascii="Times New Roman" w:hAnsi="Times New Roman" w:cs="Times New Roman"/>
              </w:rPr>
            </w:pPr>
          </w:p>
        </w:tc>
      </w:tr>
      <w:tr w:rsidR="008A4798" w:rsidRPr="003B669D" w:rsidTr="006E0F5E">
        <w:tc>
          <w:tcPr>
            <w:tcW w:w="15299" w:type="dxa"/>
            <w:gridSpan w:val="5"/>
            <w:tcBorders>
              <w:right w:val="single" w:sz="6" w:space="0" w:color="00000A"/>
            </w:tcBorders>
          </w:tcPr>
          <w:p w:rsidR="008A4798" w:rsidRPr="008A4798" w:rsidRDefault="008A4798" w:rsidP="008A4798">
            <w:pPr>
              <w:jc w:val="center"/>
              <w:rPr>
                <w:rFonts w:ascii="Times New Roman" w:hAnsi="Times New Roman" w:cs="Times New Roman"/>
              </w:rPr>
            </w:pPr>
            <w:r w:rsidRPr="008A4798">
              <w:rPr>
                <w:rFonts w:ascii="Times New Roman" w:hAnsi="Times New Roman" w:cs="Times New Roman"/>
                <w:b/>
                <w:bCs/>
              </w:rPr>
              <w:lastRenderedPageBreak/>
              <w:t>Тема 5</w:t>
            </w:r>
            <w:r w:rsidRPr="008A4798">
              <w:rPr>
                <w:rFonts w:ascii="Times New Roman" w:hAnsi="Times New Roman" w:cs="Times New Roman"/>
                <w:bCs/>
              </w:rPr>
              <w:t>. Химия и продукты питания (7ч.)</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22</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Продукты питания и энергия. Пищевая ценность белков, жиров, углеводов.</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23</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Пищевые добавки.</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24</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Молоко и молочные продукты. Качество продуктов и здоровье.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25</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Практическая работа 6. Анализ состава продуктов питания (по этикеткам).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26</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Практическая работа 7. Определение белка и крахмала в продуктах питания.</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27</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Практическая работа 8. Расшифровка пищевых добавок, их значение и действие на организм человека.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28</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Практическая работа 9. Исследование йогурта. </w:t>
            </w:r>
          </w:p>
        </w:tc>
      </w:tr>
      <w:tr w:rsidR="008A4798" w:rsidRPr="003B669D" w:rsidTr="00E76FE3">
        <w:tc>
          <w:tcPr>
            <w:tcW w:w="15299" w:type="dxa"/>
            <w:gridSpan w:val="5"/>
            <w:tcBorders>
              <w:right w:val="single" w:sz="6" w:space="0" w:color="00000A"/>
            </w:tcBorders>
          </w:tcPr>
          <w:p w:rsidR="008A4798" w:rsidRPr="008A4798" w:rsidRDefault="008A4798" w:rsidP="008A4798">
            <w:pPr>
              <w:shd w:val="clear" w:color="auto" w:fill="FFFFFF"/>
              <w:jc w:val="center"/>
              <w:rPr>
                <w:rFonts w:ascii="Times New Roman" w:eastAsia="Times New Roman" w:hAnsi="Times New Roman" w:cs="Times New Roman"/>
                <w:color w:val="000000"/>
                <w:lang w:eastAsia="ru-RU"/>
              </w:rPr>
            </w:pPr>
            <w:r w:rsidRPr="008A4798">
              <w:rPr>
                <w:rFonts w:ascii="Times New Roman" w:hAnsi="Times New Roman" w:cs="Times New Roman"/>
                <w:b/>
                <w:bCs/>
              </w:rPr>
              <w:t>Тема 6.</w:t>
            </w:r>
            <w:r w:rsidRPr="008A4798">
              <w:rPr>
                <w:rFonts w:ascii="Times New Roman" w:hAnsi="Times New Roman" w:cs="Times New Roman"/>
                <w:bCs/>
              </w:rPr>
              <w:t> Химия в промышленности (5ч.)</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29</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Химическая промышленность Санкт-Петербурга.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30</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Профессии, связанные с наукой химией.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31</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Химия в биотехнологии. Экологический компонент химических производств.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32</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Экологическая безопасность атмосферы. Экологическая безопасность воды.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33</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 xml:space="preserve"> Игра «Последний герой». </w:t>
            </w:r>
          </w:p>
        </w:tc>
      </w:tr>
      <w:tr w:rsidR="008A4798" w:rsidRPr="003B669D" w:rsidTr="004F7AF9">
        <w:tc>
          <w:tcPr>
            <w:tcW w:w="846" w:type="dxa"/>
          </w:tcPr>
          <w:p w:rsidR="008A4798" w:rsidRPr="003B669D" w:rsidRDefault="008A4798" w:rsidP="008A4798">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34</w:t>
            </w:r>
          </w:p>
        </w:tc>
        <w:tc>
          <w:tcPr>
            <w:tcW w:w="850" w:type="dxa"/>
          </w:tcPr>
          <w:p w:rsidR="008A4798" w:rsidRPr="003B669D" w:rsidRDefault="008A4798" w:rsidP="008A479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417" w:type="dxa"/>
          </w:tcPr>
          <w:p w:rsidR="008A4798" w:rsidRPr="003B669D" w:rsidRDefault="008A4798" w:rsidP="008A4798">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8A4798" w:rsidRPr="008A4798" w:rsidRDefault="008A4798" w:rsidP="008A4798">
            <w:pPr>
              <w:rPr>
                <w:rFonts w:ascii="Times New Roman" w:hAnsi="Times New Roman" w:cs="Times New Roman"/>
              </w:rPr>
            </w:pPr>
            <w:r w:rsidRPr="008A4798">
              <w:rPr>
                <w:rFonts w:ascii="Times New Roman" w:hAnsi="Times New Roman" w:cs="Times New Roman"/>
              </w:rPr>
              <w:t>Итоговый урок</w:t>
            </w:r>
          </w:p>
        </w:tc>
      </w:tr>
    </w:tbl>
    <w:p w:rsidR="0013439E" w:rsidRDefault="0013439E">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p>
    <w:p w:rsidR="00E64C34" w:rsidRDefault="00E64C34">
      <w:pPr>
        <w:rPr>
          <w:rFonts w:ascii="Times New Roman" w:hAnsi="Times New Roman" w:cs="Times New Roman"/>
          <w:sz w:val="28"/>
          <w:szCs w:val="28"/>
        </w:rPr>
      </w:pPr>
      <w:bookmarkStart w:id="0" w:name="_GoBack"/>
      <w:bookmarkEnd w:id="0"/>
    </w:p>
    <w:sectPr w:rsidR="00E64C34" w:rsidSect="00C97332">
      <w:pgSz w:w="16838" w:h="11906" w:orient="landscape"/>
      <w:pgMar w:top="709" w:right="709"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9A"/>
    <w:rsid w:val="00062F3D"/>
    <w:rsid w:val="0013439E"/>
    <w:rsid w:val="0025050D"/>
    <w:rsid w:val="003A7AFB"/>
    <w:rsid w:val="003F649A"/>
    <w:rsid w:val="004F7AF9"/>
    <w:rsid w:val="00583586"/>
    <w:rsid w:val="0059427B"/>
    <w:rsid w:val="00630A09"/>
    <w:rsid w:val="00874152"/>
    <w:rsid w:val="008A4798"/>
    <w:rsid w:val="00A30175"/>
    <w:rsid w:val="00C97332"/>
    <w:rsid w:val="00CA037B"/>
    <w:rsid w:val="00D223F2"/>
    <w:rsid w:val="00E64C34"/>
    <w:rsid w:val="00F6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4ED6"/>
  <w15:chartTrackingRefBased/>
  <w15:docId w15:val="{9782AA26-0A0F-4346-A068-7D46BD56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7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74152"/>
    <w:rPr>
      <w:color w:val="0000FF"/>
      <w:u w:val="single"/>
    </w:rPr>
  </w:style>
  <w:style w:type="table" w:customStyle="1" w:styleId="1">
    <w:name w:val="Сетка таблицы1"/>
    <w:basedOn w:val="a1"/>
    <w:next w:val="a3"/>
    <w:uiPriority w:val="39"/>
    <w:rsid w:val="004F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5865">
      <w:bodyDiv w:val="1"/>
      <w:marLeft w:val="0"/>
      <w:marRight w:val="0"/>
      <w:marTop w:val="0"/>
      <w:marBottom w:val="0"/>
      <w:divBdr>
        <w:top w:val="none" w:sz="0" w:space="0" w:color="auto"/>
        <w:left w:val="none" w:sz="0" w:space="0" w:color="auto"/>
        <w:bottom w:val="none" w:sz="0" w:space="0" w:color="auto"/>
        <w:right w:val="none" w:sz="0" w:space="0" w:color="auto"/>
      </w:divBdr>
    </w:div>
    <w:div w:id="1341810533">
      <w:bodyDiv w:val="1"/>
      <w:marLeft w:val="0"/>
      <w:marRight w:val="0"/>
      <w:marTop w:val="0"/>
      <w:marBottom w:val="0"/>
      <w:divBdr>
        <w:top w:val="none" w:sz="0" w:space="0" w:color="auto"/>
        <w:left w:val="none" w:sz="0" w:space="0" w:color="auto"/>
        <w:bottom w:val="none" w:sz="0" w:space="0" w:color="auto"/>
        <w:right w:val="none" w:sz="0" w:space="0" w:color="auto"/>
      </w:divBdr>
      <w:divsChild>
        <w:div w:id="1297834275">
          <w:marLeft w:val="0"/>
          <w:marRight w:val="0"/>
          <w:marTop w:val="0"/>
          <w:marBottom w:val="0"/>
          <w:divBdr>
            <w:top w:val="none" w:sz="0" w:space="0" w:color="auto"/>
            <w:left w:val="none" w:sz="0" w:space="0" w:color="auto"/>
            <w:bottom w:val="none" w:sz="0" w:space="0" w:color="auto"/>
            <w:right w:val="none" w:sz="0" w:space="0" w:color="auto"/>
          </w:divBdr>
        </w:div>
        <w:div w:id="2068451815">
          <w:marLeft w:val="0"/>
          <w:marRight w:val="0"/>
          <w:marTop w:val="0"/>
          <w:marBottom w:val="0"/>
          <w:divBdr>
            <w:top w:val="none" w:sz="0" w:space="0" w:color="auto"/>
            <w:left w:val="none" w:sz="0" w:space="0" w:color="auto"/>
            <w:bottom w:val="none" w:sz="0" w:space="0" w:color="auto"/>
            <w:right w:val="none" w:sz="0" w:space="0" w:color="auto"/>
          </w:divBdr>
        </w:div>
      </w:divsChild>
    </w:div>
    <w:div w:id="18672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easyen.ru%2Fload%2Fkhimija%2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20</Pages>
  <Words>4490</Words>
  <Characters>25597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Клюшник</dc:creator>
  <cp:keywords/>
  <dc:description/>
  <cp:lastModifiedBy>Елена Александровна Андросова</cp:lastModifiedBy>
  <cp:revision>10</cp:revision>
  <dcterms:created xsi:type="dcterms:W3CDTF">2020-10-27T12:05:00Z</dcterms:created>
  <dcterms:modified xsi:type="dcterms:W3CDTF">2020-12-03T12:53:00Z</dcterms:modified>
</cp:coreProperties>
</file>