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F3" w:rsidRPr="0044099A" w:rsidRDefault="005252F3" w:rsidP="005252F3">
      <w:pPr>
        <w:jc w:val="center"/>
        <w:rPr>
          <w:b/>
          <w:sz w:val="28"/>
          <w:szCs w:val="28"/>
          <w:u w:val="single"/>
        </w:rPr>
      </w:pPr>
      <w:r w:rsidRPr="0044099A">
        <w:rPr>
          <w:b/>
          <w:sz w:val="28"/>
          <w:szCs w:val="28"/>
          <w:u w:val="single"/>
        </w:rPr>
        <w:t>Государственное бюджетное общеобра</w:t>
      </w:r>
      <w:r>
        <w:rPr>
          <w:b/>
          <w:sz w:val="28"/>
          <w:szCs w:val="28"/>
          <w:u w:val="single"/>
        </w:rPr>
        <w:t xml:space="preserve">зовательное </w:t>
      </w:r>
      <w:proofErr w:type="gramStart"/>
      <w:r>
        <w:rPr>
          <w:b/>
          <w:sz w:val="28"/>
          <w:szCs w:val="28"/>
          <w:u w:val="single"/>
        </w:rPr>
        <w:t>учреждение  средняя</w:t>
      </w:r>
      <w:proofErr w:type="gramEnd"/>
      <w:r>
        <w:rPr>
          <w:b/>
          <w:sz w:val="28"/>
          <w:szCs w:val="28"/>
          <w:u w:val="single"/>
        </w:rPr>
        <w:t xml:space="preserve"> общеобразовательная школа №100</w:t>
      </w:r>
      <w:r w:rsidRPr="0044099A">
        <w:rPr>
          <w:b/>
          <w:sz w:val="28"/>
          <w:szCs w:val="28"/>
          <w:u w:val="single"/>
        </w:rPr>
        <w:t xml:space="preserve"> Калининского района</w:t>
      </w:r>
      <w:r>
        <w:rPr>
          <w:b/>
          <w:sz w:val="28"/>
          <w:szCs w:val="28"/>
          <w:u w:val="single"/>
        </w:rPr>
        <w:t xml:space="preserve"> </w:t>
      </w:r>
      <w:r w:rsidRPr="00563883">
        <w:rPr>
          <w:b/>
          <w:sz w:val="28"/>
          <w:szCs w:val="28"/>
        </w:rPr>
        <w:t xml:space="preserve"> </w:t>
      </w:r>
      <w:r w:rsidRPr="0044099A">
        <w:rPr>
          <w:b/>
          <w:sz w:val="28"/>
          <w:szCs w:val="28"/>
          <w:u w:val="single"/>
        </w:rPr>
        <w:t>Санкт-Петербурга</w:t>
      </w:r>
    </w:p>
    <w:p w:rsidR="005252F3" w:rsidRPr="00150492" w:rsidRDefault="005252F3" w:rsidP="005252F3">
      <w:pPr>
        <w:jc w:val="center"/>
        <w:rPr>
          <w:b/>
          <w:sz w:val="28"/>
          <w:szCs w:val="28"/>
        </w:rPr>
      </w:pPr>
    </w:p>
    <w:p w:rsidR="005252F3" w:rsidRPr="002573C9" w:rsidRDefault="005252F3" w:rsidP="005252F3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5252F3" w:rsidRPr="00F923FE" w:rsidTr="00615E81">
        <w:trPr>
          <w:trHeight w:val="2263"/>
        </w:trPr>
        <w:tc>
          <w:tcPr>
            <w:tcW w:w="6254" w:type="dxa"/>
          </w:tcPr>
          <w:p w:rsidR="005252F3" w:rsidRDefault="005252F3" w:rsidP="00615E81">
            <w:r>
              <w:t xml:space="preserve">«РАССМОТРЕНО» </w:t>
            </w:r>
          </w:p>
          <w:p w:rsidR="005252F3" w:rsidRDefault="005252F3" w:rsidP="00615E81">
            <w:r>
              <w:t xml:space="preserve">                                                                                                                                                  </w:t>
            </w:r>
          </w:p>
          <w:p w:rsidR="005252F3" w:rsidRDefault="005252F3" w:rsidP="00615E81">
            <w:r>
              <w:t xml:space="preserve">на заседании МО учителей  </w:t>
            </w:r>
          </w:p>
          <w:p w:rsidR="005252F3" w:rsidRDefault="005252F3" w:rsidP="00615E81">
            <w:r>
              <w:t>Протокол №______ от «___</w:t>
            </w:r>
            <w:proofErr w:type="gramStart"/>
            <w:r>
              <w:t>_»_</w:t>
            </w:r>
            <w:proofErr w:type="gramEnd"/>
            <w:r>
              <w:t>________20</w:t>
            </w:r>
            <w:r w:rsidRPr="0019460D">
              <w:t>___</w:t>
            </w:r>
            <w:r>
              <w:t>г.</w:t>
            </w:r>
          </w:p>
          <w:p w:rsidR="005252F3" w:rsidRDefault="005252F3" w:rsidP="00615E81">
            <w:pPr>
              <w:rPr>
                <w:bCs/>
              </w:rPr>
            </w:pPr>
          </w:p>
          <w:p w:rsidR="005252F3" w:rsidRPr="00663588" w:rsidRDefault="005252F3" w:rsidP="00615E81">
            <w:pPr>
              <w:rPr>
                <w:b/>
              </w:rPr>
            </w:pPr>
            <w:r>
              <w:rPr>
                <w:bCs/>
              </w:rPr>
              <w:t>Председатель</w:t>
            </w:r>
            <w:r w:rsidRPr="00663588">
              <w:rPr>
                <w:bCs/>
              </w:rPr>
              <w:t xml:space="preserve"> МО ________ </w:t>
            </w:r>
            <w:r>
              <w:rPr>
                <w:bCs/>
              </w:rPr>
              <w:t>/</w:t>
            </w:r>
            <w:r w:rsidRPr="00557E5E">
              <w:rPr>
                <w:bCs/>
              </w:rPr>
              <w:t>_______________</w:t>
            </w:r>
            <w:r w:rsidRPr="00563883">
              <w:rPr>
                <w:bCs/>
              </w:rPr>
              <w:t>/</w:t>
            </w:r>
          </w:p>
        </w:tc>
        <w:tc>
          <w:tcPr>
            <w:tcW w:w="4286" w:type="dxa"/>
          </w:tcPr>
          <w:p w:rsidR="005252F3" w:rsidRDefault="005252F3" w:rsidP="00615E81">
            <w:r>
              <w:t>«ПРИНЯТО»</w:t>
            </w:r>
          </w:p>
          <w:p w:rsidR="005252F3" w:rsidRDefault="005252F3" w:rsidP="00615E81"/>
          <w:p w:rsidR="005252F3" w:rsidRDefault="005252F3" w:rsidP="00615E81">
            <w:pPr>
              <w:spacing w:line="360" w:lineRule="auto"/>
            </w:pPr>
            <w:r>
              <w:t>Педагогический совет</w:t>
            </w:r>
          </w:p>
          <w:p w:rsidR="005252F3" w:rsidRDefault="005252F3" w:rsidP="00615E81">
            <w:pPr>
              <w:spacing w:line="360" w:lineRule="auto"/>
            </w:pPr>
            <w:r>
              <w:t>Протокол №_____ от</w:t>
            </w:r>
          </w:p>
          <w:p w:rsidR="005252F3" w:rsidRPr="00F923FE" w:rsidRDefault="005252F3" w:rsidP="00615E81">
            <w:pPr>
              <w:spacing w:line="360" w:lineRule="auto"/>
              <w:rPr>
                <w:b/>
                <w:sz w:val="44"/>
                <w:szCs w:val="44"/>
              </w:rPr>
            </w:pPr>
            <w:r>
              <w:t>«____»______________20</w:t>
            </w:r>
            <w:r w:rsidRPr="00F16F1E">
              <w:t>____</w:t>
            </w:r>
            <w:r>
              <w:t>г.</w:t>
            </w:r>
          </w:p>
        </w:tc>
        <w:tc>
          <w:tcPr>
            <w:tcW w:w="4365" w:type="dxa"/>
          </w:tcPr>
          <w:p w:rsidR="005252F3" w:rsidRDefault="005252F3" w:rsidP="00615E81">
            <w:r>
              <w:t>«УТВЕРЖДАЮ»</w:t>
            </w:r>
          </w:p>
          <w:p w:rsidR="005252F3" w:rsidRDefault="005252F3" w:rsidP="00615E81"/>
          <w:p w:rsidR="005252F3" w:rsidRDefault="005252F3" w:rsidP="00615E81">
            <w:r>
              <w:t>Директор ГБОУ школы № 100</w:t>
            </w:r>
          </w:p>
          <w:p w:rsidR="005252F3" w:rsidRDefault="005252F3" w:rsidP="00615E81">
            <w:proofErr w:type="spellStart"/>
            <w:r>
              <w:t>Лудкова</w:t>
            </w:r>
            <w:proofErr w:type="spellEnd"/>
            <w:r>
              <w:t xml:space="preserve"> О.А. ______________</w:t>
            </w:r>
          </w:p>
          <w:p w:rsidR="005252F3" w:rsidRDefault="005252F3" w:rsidP="00615E81">
            <w:r>
              <w:t>Приказ №_______ от</w:t>
            </w:r>
          </w:p>
          <w:p w:rsidR="005252F3" w:rsidRPr="00EB4DA7" w:rsidRDefault="005252F3" w:rsidP="00615E81">
            <w:r>
              <w:t>«____»_______________20</w:t>
            </w:r>
            <w:r w:rsidRPr="00D03FA3">
              <w:t>____</w:t>
            </w:r>
            <w:r>
              <w:t>г.</w:t>
            </w:r>
          </w:p>
        </w:tc>
      </w:tr>
    </w:tbl>
    <w:p w:rsidR="005252F3" w:rsidRPr="0044099A" w:rsidRDefault="005252F3" w:rsidP="005252F3">
      <w:pPr>
        <w:jc w:val="center"/>
        <w:rPr>
          <w:b/>
          <w:sz w:val="28"/>
          <w:szCs w:val="28"/>
          <w:u w:val="single"/>
        </w:rPr>
      </w:pPr>
    </w:p>
    <w:p w:rsidR="005252F3" w:rsidRDefault="005252F3" w:rsidP="005252F3"/>
    <w:p w:rsidR="005252F3" w:rsidRDefault="005252F3" w:rsidP="005252F3"/>
    <w:p w:rsidR="005252F3" w:rsidRDefault="005252F3" w:rsidP="005252F3"/>
    <w:p w:rsidR="005252F3" w:rsidRDefault="005252F3" w:rsidP="005252F3"/>
    <w:p w:rsidR="005252F3" w:rsidRPr="00563883" w:rsidRDefault="005252F3" w:rsidP="005252F3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5252F3" w:rsidRPr="004B23B6" w:rsidRDefault="005252F3" w:rsidP="005252F3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5252F3" w:rsidRPr="000557D9" w:rsidRDefault="005252F3" w:rsidP="005252F3">
      <w:pPr>
        <w:pStyle w:val="a9"/>
        <w:jc w:val="center"/>
        <w:rPr>
          <w:b/>
          <w:sz w:val="32"/>
          <w:szCs w:val="32"/>
        </w:rPr>
      </w:pPr>
      <w:r w:rsidRPr="000557D9">
        <w:rPr>
          <w:b/>
          <w:sz w:val="32"/>
          <w:szCs w:val="32"/>
        </w:rPr>
        <w:t>“</w:t>
      </w:r>
      <w:r w:rsidRPr="000557D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bookmarkStart w:id="0" w:name="_GoBack"/>
      <w:r w:rsidRPr="005252F3">
        <w:rPr>
          <w:rFonts w:ascii="Times New Roman" w:hAnsi="Times New Roman"/>
          <w:b/>
          <w:color w:val="000000"/>
          <w:sz w:val="32"/>
          <w:szCs w:val="32"/>
        </w:rPr>
        <w:t xml:space="preserve">Твоя профессиональная </w:t>
      </w:r>
      <w:r w:rsidR="009A7B0E" w:rsidRPr="005252F3">
        <w:rPr>
          <w:rFonts w:ascii="Times New Roman" w:hAnsi="Times New Roman"/>
          <w:b/>
          <w:color w:val="000000"/>
          <w:sz w:val="32"/>
          <w:szCs w:val="32"/>
        </w:rPr>
        <w:t>карьера</w:t>
      </w:r>
      <w:bookmarkEnd w:id="0"/>
      <w:r w:rsidR="009A7B0E" w:rsidRPr="000557D9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:rsidR="005252F3" w:rsidRPr="00563883" w:rsidRDefault="005252F3" w:rsidP="00525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 класса</w:t>
      </w:r>
    </w:p>
    <w:p w:rsidR="005252F3" w:rsidRPr="00C6173E" w:rsidRDefault="005252F3" w:rsidP="005252F3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 w:rsidRPr="002D5CB4">
        <w:rPr>
          <w:bCs/>
          <w:i/>
          <w:sz w:val="28"/>
          <w:szCs w:val="28"/>
        </w:rPr>
        <w:t>модуль 4 часа в месяц</w:t>
      </w:r>
      <w:r>
        <w:rPr>
          <w:bCs/>
          <w:i/>
          <w:sz w:val="28"/>
          <w:szCs w:val="28"/>
        </w:rPr>
        <w:t xml:space="preserve">, 34 часа в </w:t>
      </w:r>
      <w:r w:rsidRPr="00486F87">
        <w:rPr>
          <w:bCs/>
          <w:i/>
          <w:sz w:val="28"/>
          <w:szCs w:val="28"/>
        </w:rPr>
        <w:t>год</w:t>
      </w:r>
      <w:r w:rsidRPr="00B575E8">
        <w:rPr>
          <w:bCs/>
          <w:sz w:val="28"/>
          <w:szCs w:val="28"/>
        </w:rPr>
        <w:t>)</w:t>
      </w:r>
    </w:p>
    <w:p w:rsidR="005252F3" w:rsidRDefault="005252F3" w:rsidP="005252F3">
      <w:pPr>
        <w:jc w:val="center"/>
        <w:rPr>
          <w:b/>
          <w:sz w:val="28"/>
          <w:szCs w:val="28"/>
        </w:rPr>
      </w:pPr>
    </w:p>
    <w:p w:rsidR="005252F3" w:rsidRDefault="005252F3" w:rsidP="005252F3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>итель-составитель: Смирнова Наталия Борисовна</w:t>
      </w:r>
    </w:p>
    <w:p w:rsidR="005252F3" w:rsidRDefault="005252F3" w:rsidP="005252F3">
      <w:pPr>
        <w:jc w:val="center"/>
        <w:rPr>
          <w:sz w:val="28"/>
          <w:szCs w:val="28"/>
        </w:rPr>
      </w:pPr>
    </w:p>
    <w:p w:rsidR="005252F3" w:rsidRDefault="005252F3" w:rsidP="005252F3">
      <w:pPr>
        <w:jc w:val="center"/>
        <w:rPr>
          <w:sz w:val="28"/>
          <w:szCs w:val="28"/>
        </w:rPr>
      </w:pPr>
    </w:p>
    <w:p w:rsidR="005252F3" w:rsidRDefault="005252F3" w:rsidP="005252F3">
      <w:pPr>
        <w:jc w:val="center"/>
        <w:rPr>
          <w:sz w:val="28"/>
          <w:szCs w:val="28"/>
        </w:rPr>
      </w:pPr>
    </w:p>
    <w:p w:rsidR="005252F3" w:rsidRPr="004914EE" w:rsidRDefault="005252F3" w:rsidP="005252F3">
      <w:pPr>
        <w:jc w:val="center"/>
      </w:pPr>
      <w:r w:rsidRPr="004914EE">
        <w:t>Санкт-Петербург</w:t>
      </w:r>
    </w:p>
    <w:p w:rsidR="005252F3" w:rsidRDefault="005252F3" w:rsidP="005252F3">
      <w:pPr>
        <w:jc w:val="center"/>
      </w:pPr>
      <w:r>
        <w:t>2019/2020 учебный год</w:t>
      </w:r>
    </w:p>
    <w:p w:rsidR="005252F3" w:rsidRPr="00202368" w:rsidRDefault="005252F3" w:rsidP="005252F3">
      <w:pPr>
        <w:pageBreakBefore/>
        <w:jc w:val="center"/>
        <w:rPr>
          <w:b/>
        </w:rPr>
      </w:pPr>
      <w:r w:rsidRPr="00202368">
        <w:rPr>
          <w:b/>
        </w:rPr>
        <w:lastRenderedPageBreak/>
        <w:t>ПОЯСНИТЕЛЬНАЯ ЗАПИСКА</w:t>
      </w:r>
    </w:p>
    <w:p w:rsidR="005252F3" w:rsidRPr="00202368" w:rsidRDefault="005252F3" w:rsidP="005252F3">
      <w:pPr>
        <w:jc w:val="both"/>
        <w:rPr>
          <w:kern w:val="1"/>
        </w:rPr>
      </w:pPr>
      <w:r w:rsidRPr="00202368">
        <w:rPr>
          <w:b/>
        </w:rPr>
        <w:t>Основания для разработки рабочей программы:</w:t>
      </w:r>
    </w:p>
    <w:p w:rsidR="005252F3" w:rsidRPr="00202368" w:rsidRDefault="005252F3" w:rsidP="005252F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5252F3" w:rsidRPr="00202368" w:rsidRDefault="005252F3" w:rsidP="005252F3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5252F3" w:rsidRPr="00202368" w:rsidRDefault="005252F3" w:rsidP="005252F3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Style w:val="a3"/>
          <w:b w:val="0"/>
          <w:bCs w:val="0"/>
        </w:rPr>
      </w:pPr>
      <w:r w:rsidRPr="00202368">
        <w:t>Приказ Министерства образования и науки РФ от 17.12.2010 № 1897</w:t>
      </w:r>
      <w:r w:rsidRPr="00202368">
        <w:rPr>
          <w:b/>
        </w:rPr>
        <w:t xml:space="preserve"> </w:t>
      </w:r>
      <w:r w:rsidRPr="00202368">
        <w:rPr>
          <w:rStyle w:val="a3"/>
          <w:shd w:val="clear" w:color="auto" w:fill="FFFFFF"/>
        </w:rPr>
        <w:t>«</w:t>
      </w:r>
      <w:r w:rsidRPr="00202368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5252F3" w:rsidRDefault="005252F3" w:rsidP="005252F3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252F3" w:rsidRPr="00202368" w:rsidRDefault="005252F3" w:rsidP="005252F3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202368">
        <w:rPr>
          <w:rFonts w:ascii="Times New Roman" w:hAnsi="Times New Roman"/>
          <w:sz w:val="24"/>
          <w:szCs w:val="24"/>
        </w:rPr>
        <w:t>СанПин</w:t>
      </w:r>
      <w:proofErr w:type="spellEnd"/>
      <w:r w:rsidRPr="00202368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252F3" w:rsidRPr="00202368" w:rsidRDefault="005252F3" w:rsidP="005252F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5252F3" w:rsidRPr="00202368" w:rsidRDefault="005252F3" w:rsidP="005252F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5252F3" w:rsidRPr="00202368" w:rsidRDefault="005252F3" w:rsidP="005252F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Комитета по образованию от 21.05.2015 № 03-20-2057/15-0-</w:t>
      </w:r>
      <w:proofErr w:type="gramStart"/>
      <w:r w:rsidRPr="00202368">
        <w:t>0  «</w:t>
      </w:r>
      <w:proofErr w:type="gramEnd"/>
      <w:r w:rsidRPr="00202368"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5252F3" w:rsidRPr="00FB44C8" w:rsidRDefault="005252F3" w:rsidP="005252F3">
      <w:pPr>
        <w:pStyle w:val="1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/>
          <w:sz w:val="24"/>
          <w:szCs w:val="24"/>
        </w:rPr>
        <w:t>разовательные программы, на 2019/2020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5252F3" w:rsidRPr="00202368" w:rsidRDefault="005252F3" w:rsidP="005252F3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5252F3" w:rsidRPr="00202368" w:rsidRDefault="005252F3" w:rsidP="005252F3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 план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5252F3" w:rsidRPr="00202368" w:rsidRDefault="005252F3" w:rsidP="005252F3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>
        <w:rPr>
          <w:rFonts w:ascii="Times New Roman" w:hAnsi="Times New Roman"/>
          <w:sz w:val="24"/>
          <w:szCs w:val="24"/>
        </w:rPr>
        <w:t>льности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5252F3" w:rsidRPr="00202368" w:rsidRDefault="005252F3" w:rsidP="005252F3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252F3" w:rsidRDefault="005252F3" w:rsidP="005252F3">
      <w:pPr>
        <w:pStyle w:val="a5"/>
        <w:rPr>
          <w:b/>
          <w:bCs/>
          <w:sz w:val="24"/>
          <w:szCs w:val="24"/>
          <w:lang w:val="ru-RU"/>
        </w:rPr>
      </w:pPr>
    </w:p>
    <w:p w:rsidR="005252F3" w:rsidRDefault="005252F3" w:rsidP="005252F3">
      <w:pPr>
        <w:pStyle w:val="a5"/>
        <w:rPr>
          <w:b/>
          <w:bCs/>
          <w:sz w:val="24"/>
          <w:szCs w:val="24"/>
          <w:lang w:val="ru-RU"/>
        </w:rPr>
      </w:pPr>
    </w:p>
    <w:p w:rsidR="005252F3" w:rsidRDefault="005252F3" w:rsidP="005252F3">
      <w:pPr>
        <w:pStyle w:val="a5"/>
        <w:rPr>
          <w:b/>
          <w:bCs/>
          <w:sz w:val="24"/>
          <w:szCs w:val="24"/>
          <w:lang w:val="ru-RU"/>
        </w:rPr>
      </w:pPr>
    </w:p>
    <w:p w:rsidR="005252F3" w:rsidRDefault="005252F3" w:rsidP="005252F3">
      <w:pPr>
        <w:pStyle w:val="a5"/>
        <w:rPr>
          <w:b/>
          <w:bCs/>
          <w:sz w:val="24"/>
          <w:szCs w:val="24"/>
          <w:lang w:val="ru-RU"/>
        </w:rPr>
      </w:pPr>
    </w:p>
    <w:p w:rsidR="005252F3" w:rsidRDefault="005252F3" w:rsidP="005252F3">
      <w:pPr>
        <w:pStyle w:val="a5"/>
        <w:rPr>
          <w:b/>
          <w:bCs/>
          <w:sz w:val="24"/>
          <w:szCs w:val="24"/>
          <w:lang w:val="ru-RU"/>
        </w:rPr>
      </w:pPr>
    </w:p>
    <w:p w:rsidR="005252F3" w:rsidRPr="007F1E28" w:rsidRDefault="005252F3" w:rsidP="005252F3">
      <w:pPr>
        <w:pStyle w:val="a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1E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Цель: </w:t>
      </w:r>
      <w:r w:rsidRPr="007F1E28">
        <w:rPr>
          <w:rFonts w:ascii="Times New Roman" w:hAnsi="Times New Roman"/>
          <w:sz w:val="24"/>
          <w:szCs w:val="24"/>
        </w:rPr>
        <w:t>сформировать у обучающихся способности выбирать сферу профессиональной деятельности, оптимально соответствующую личностным особенностям и запросам рынка труда.</w:t>
      </w:r>
    </w:p>
    <w:p w:rsidR="005252F3" w:rsidRDefault="005252F3" w:rsidP="005252F3">
      <w:pPr>
        <w:ind w:firstLine="54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Задачи</w:t>
      </w:r>
      <w:r>
        <w:rPr>
          <w:lang w:eastAsia="ru-RU"/>
        </w:rPr>
        <w:t xml:space="preserve"> курса разбиты на три аспекта – </w:t>
      </w:r>
      <w:r>
        <w:rPr>
          <w:i/>
          <w:iCs/>
          <w:lang w:eastAsia="ru-RU"/>
        </w:rPr>
        <w:t>познавательный, развивающий, воспитательный</w:t>
      </w:r>
      <w:r>
        <w:rPr>
          <w:lang w:eastAsia="ru-RU"/>
        </w:rPr>
        <w:t>.</w:t>
      </w:r>
    </w:p>
    <w:p w:rsidR="005252F3" w:rsidRDefault="005252F3" w:rsidP="005252F3">
      <w:pPr>
        <w:ind w:firstLine="540"/>
        <w:rPr>
          <w:i/>
          <w:iCs/>
          <w:lang w:eastAsia="ru-RU"/>
        </w:rPr>
      </w:pPr>
      <w:r>
        <w:rPr>
          <w:i/>
          <w:iCs/>
          <w:lang w:val="en-US" w:eastAsia="ru-RU"/>
        </w:rPr>
        <w:t>I</w:t>
      </w:r>
      <w:r w:rsidRPr="002A2C02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>Познавательный аспект.</w:t>
      </w:r>
    </w:p>
    <w:p w:rsidR="005252F3" w:rsidRPr="002A2C02" w:rsidRDefault="005252F3" w:rsidP="005252F3">
      <w:pPr>
        <w:pStyle w:val="a8"/>
        <w:numPr>
          <w:ilvl w:val="0"/>
          <w:numId w:val="3"/>
        </w:numPr>
        <w:suppressAutoHyphens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2C0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2A2C02">
        <w:rPr>
          <w:rFonts w:ascii="Times New Roman" w:hAnsi="Times New Roman"/>
          <w:sz w:val="24"/>
          <w:szCs w:val="24"/>
        </w:rPr>
        <w:t>знакомить с приемами самопознания и самоанализа личности</w:t>
      </w:r>
      <w:r w:rsidRPr="002A2C0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252F3" w:rsidRPr="002A2C02" w:rsidRDefault="005252F3" w:rsidP="005252F3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2A2C02">
        <w:rPr>
          <w:lang w:eastAsia="ru-RU"/>
        </w:rPr>
        <w:t xml:space="preserve">способствовать более раннему приобщению школьников </w:t>
      </w:r>
      <w:r>
        <w:rPr>
          <w:lang w:eastAsia="ru-RU"/>
        </w:rPr>
        <w:t>к профессиональной деятельности;</w:t>
      </w:r>
    </w:p>
    <w:p w:rsidR="005252F3" w:rsidRDefault="005252F3" w:rsidP="005252F3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познакомить с понятиями </w:t>
      </w:r>
      <w:proofErr w:type="spellStart"/>
      <w:r>
        <w:rPr>
          <w:lang w:eastAsia="ru-RU"/>
        </w:rPr>
        <w:t>профориентационного</w:t>
      </w:r>
      <w:proofErr w:type="spellEnd"/>
      <w:r>
        <w:rPr>
          <w:lang w:eastAsia="ru-RU"/>
        </w:rPr>
        <w:t xml:space="preserve"> выбора; </w:t>
      </w:r>
    </w:p>
    <w:p w:rsidR="005252F3" w:rsidRPr="002A2C02" w:rsidRDefault="005252F3" w:rsidP="005252F3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2A2C02">
        <w:rPr>
          <w:lang w:eastAsia="ru-RU"/>
        </w:rPr>
        <w:t xml:space="preserve">формировать </w:t>
      </w:r>
      <w:r w:rsidRPr="002A2C02">
        <w:rPr>
          <w:bdr w:val="none" w:sz="0" w:space="0" w:color="auto" w:frame="1"/>
          <w:lang w:eastAsia="ru-RU"/>
        </w:rPr>
        <w:t>у обучающихся мотивации к труду, потребности к</w:t>
      </w:r>
      <w:r w:rsidRPr="002A2C02">
        <w:rPr>
          <w:lang w:eastAsia="ru-RU"/>
        </w:rPr>
        <w:t xml:space="preserve"> </w:t>
      </w:r>
      <w:r w:rsidRPr="002A2C02">
        <w:rPr>
          <w:bdr w:val="none" w:sz="0" w:space="0" w:color="auto" w:frame="1"/>
          <w:lang w:eastAsia="ru-RU"/>
        </w:rPr>
        <w:t>приобретению профессии;</w:t>
      </w:r>
    </w:p>
    <w:p w:rsidR="005252F3" w:rsidRPr="002A2C02" w:rsidRDefault="005252F3" w:rsidP="005252F3">
      <w:pPr>
        <w:numPr>
          <w:ilvl w:val="0"/>
          <w:numId w:val="3"/>
        </w:numPr>
        <w:suppressAutoHyphens w:val="0"/>
        <w:jc w:val="both"/>
        <w:rPr>
          <w:lang w:eastAsia="ru-RU"/>
        </w:rPr>
      </w:pPr>
      <w:r w:rsidRPr="002A2C02">
        <w:rPr>
          <w:lang w:eastAsia="ru-RU"/>
        </w:rPr>
        <w:t xml:space="preserve">способствовать удовлетворению личных познавательных интересов. </w:t>
      </w:r>
    </w:p>
    <w:p w:rsidR="005252F3" w:rsidRDefault="005252F3" w:rsidP="005252F3">
      <w:pPr>
        <w:ind w:firstLine="540"/>
        <w:jc w:val="both"/>
        <w:rPr>
          <w:i/>
          <w:iCs/>
          <w:lang w:eastAsia="ru-RU"/>
        </w:rPr>
      </w:pPr>
      <w:r>
        <w:rPr>
          <w:i/>
          <w:iCs/>
          <w:lang w:val="en-US" w:eastAsia="ru-RU"/>
        </w:rPr>
        <w:t>II</w:t>
      </w:r>
      <w:r>
        <w:rPr>
          <w:i/>
          <w:iCs/>
          <w:lang w:eastAsia="ru-RU"/>
        </w:rPr>
        <w:t xml:space="preserve">. Развивающий аспект. </w:t>
      </w:r>
    </w:p>
    <w:p w:rsidR="005252F3" w:rsidRPr="002A2C02" w:rsidRDefault="005252F3" w:rsidP="005252F3">
      <w:pPr>
        <w:pStyle w:val="a8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A2C0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развитие у обучающихся представлений о перспективах профессионального образования и будущей профессиональной деятельности;</w:t>
      </w:r>
    </w:p>
    <w:p w:rsidR="005252F3" w:rsidRDefault="005252F3" w:rsidP="005252F3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развивать мотивацию к дальнейшему овладению </w:t>
      </w:r>
      <w:proofErr w:type="spellStart"/>
      <w:r>
        <w:rPr>
          <w:lang w:eastAsia="ru-RU"/>
        </w:rPr>
        <w:t>профорентационным</w:t>
      </w:r>
      <w:proofErr w:type="spellEnd"/>
      <w:r>
        <w:rPr>
          <w:lang w:eastAsia="ru-RU"/>
        </w:rPr>
        <w:t xml:space="preserve"> выбором; </w:t>
      </w:r>
    </w:p>
    <w:p w:rsidR="005252F3" w:rsidRDefault="005252F3" w:rsidP="005252F3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развивать у учащихся рациональные приемы самопознания и самоанализа личности; </w:t>
      </w:r>
    </w:p>
    <w:p w:rsidR="005252F3" w:rsidRDefault="005252F3" w:rsidP="005252F3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приобщить детей к новому социальному опыту за счет расширения спектра проигрываемых социальных ролей в </w:t>
      </w:r>
      <w:proofErr w:type="spellStart"/>
      <w:r>
        <w:rPr>
          <w:lang w:eastAsia="ru-RU"/>
        </w:rPr>
        <w:t>тренинговых</w:t>
      </w:r>
      <w:proofErr w:type="spellEnd"/>
      <w:r>
        <w:rPr>
          <w:lang w:eastAsia="ru-RU"/>
        </w:rPr>
        <w:t xml:space="preserve"> упражнениях ситуациях;</w:t>
      </w:r>
    </w:p>
    <w:p w:rsidR="005252F3" w:rsidRDefault="005252F3" w:rsidP="005252F3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>
        <w:rPr>
          <w:lang w:eastAsia="ru-RU"/>
        </w:rPr>
        <w:t>формировать у детей готовность к выбору дальнейшего образовательного маршрута;</w:t>
      </w:r>
    </w:p>
    <w:p w:rsidR="005252F3" w:rsidRDefault="005252F3" w:rsidP="005252F3">
      <w:pPr>
        <w:ind w:firstLine="540"/>
        <w:jc w:val="both"/>
        <w:rPr>
          <w:i/>
          <w:iCs/>
          <w:lang w:eastAsia="ru-RU"/>
        </w:rPr>
      </w:pPr>
      <w:r>
        <w:rPr>
          <w:i/>
          <w:iCs/>
          <w:lang w:val="en-US" w:eastAsia="ru-RU"/>
        </w:rPr>
        <w:t>III</w:t>
      </w:r>
      <w:r>
        <w:rPr>
          <w:i/>
          <w:iCs/>
          <w:lang w:eastAsia="ru-RU"/>
        </w:rPr>
        <w:t xml:space="preserve">. Воспитательный аспект. </w:t>
      </w:r>
    </w:p>
    <w:p w:rsidR="005252F3" w:rsidRDefault="005252F3" w:rsidP="005252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приобщать к общечеловеческим ценностям; </w:t>
      </w:r>
    </w:p>
    <w:p w:rsidR="005252F3" w:rsidRDefault="005252F3" w:rsidP="005252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5252F3" w:rsidRPr="002A2C02" w:rsidRDefault="005252F3" w:rsidP="005252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 w:rsidRPr="002A2C02">
        <w:rPr>
          <w:bdr w:val="none" w:sz="0" w:space="0" w:color="auto" w:frame="1"/>
          <w:lang w:eastAsia="ru-RU"/>
        </w:rPr>
        <w:t>овладение самостоятельными способами и приёмами поиска информации о профессиональной деятельности, профессиональном образовании, рынке труда, вакансиях, службе занятости населения;</w:t>
      </w:r>
    </w:p>
    <w:p w:rsidR="005252F3" w:rsidRDefault="005252F3" w:rsidP="005252F3">
      <w:pPr>
        <w:numPr>
          <w:ilvl w:val="0"/>
          <w:numId w:val="5"/>
        </w:num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обеспечить связь школы с семьей через вовлечение родителей (законных представителей) в процесс </w:t>
      </w:r>
      <w:proofErr w:type="spellStart"/>
      <w:r>
        <w:rPr>
          <w:lang w:eastAsia="ru-RU"/>
        </w:rPr>
        <w:t>профориентационного</w:t>
      </w:r>
      <w:proofErr w:type="spellEnd"/>
      <w:r>
        <w:rPr>
          <w:lang w:eastAsia="ru-RU"/>
        </w:rPr>
        <w:t xml:space="preserve"> самоопределения ребенка.</w:t>
      </w:r>
    </w:p>
    <w:p w:rsidR="005252F3" w:rsidRDefault="005252F3" w:rsidP="005252F3">
      <w:pPr>
        <w:jc w:val="both"/>
        <w:rPr>
          <w:b/>
          <w:bCs/>
        </w:rPr>
      </w:pPr>
      <w:r w:rsidRPr="00202368">
        <w:rPr>
          <w:b/>
          <w:bCs/>
        </w:rPr>
        <w:t xml:space="preserve">Общая характеристика предмета </w:t>
      </w:r>
    </w:p>
    <w:p w:rsidR="005252F3" w:rsidRPr="00202368" w:rsidRDefault="005252F3" w:rsidP="005252F3">
      <w:pPr>
        <w:pStyle w:val="a5"/>
        <w:rPr>
          <w:bCs/>
          <w:sz w:val="24"/>
          <w:szCs w:val="24"/>
        </w:rPr>
      </w:pPr>
    </w:p>
    <w:p w:rsidR="005252F3" w:rsidRPr="003061AD" w:rsidRDefault="005252F3" w:rsidP="005252F3">
      <w:pPr>
        <w:tabs>
          <w:tab w:val="left" w:pos="8364"/>
        </w:tabs>
        <w:contextualSpacing/>
        <w:rPr>
          <w:lang w:eastAsia="ru-RU"/>
        </w:rPr>
      </w:pPr>
      <w:r>
        <w:t>П</w:t>
      </w:r>
      <w:r w:rsidRPr="007F1E28">
        <w:t xml:space="preserve">рофессиональная ориентация призвана решать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 Особую актуальность профессиональная ориентация приобретает в старшем подростковом возрасте, такая необходимость профессионального выбора обусловлена возрастными особенностями - личностными потребностями в профессиональном самоопределении. В тоже время изменяющаяся структура экономики России влечет за собой и изменение состава профессий. Многие из них отмирают, возникают новые, расширяются функции существующих. Все большее </w:t>
      </w:r>
      <w:r w:rsidRPr="007F1E28">
        <w:lastRenderedPageBreak/>
        <w:t>место занимает в обществе сфера услуг, индивидуализируется стиль жизни и труда, усиливается взаимосвязь между обществом и личностью.</w:t>
      </w:r>
    </w:p>
    <w:p w:rsidR="005252F3" w:rsidRPr="007F1E28" w:rsidRDefault="005252F3" w:rsidP="005252F3">
      <w:pPr>
        <w:jc w:val="both"/>
      </w:pPr>
      <w:r w:rsidRPr="007F1E28">
        <w:t xml:space="preserve">    Изучение курса «</w:t>
      </w:r>
      <w:r>
        <w:t>Твоя профессиональная карьера</w:t>
      </w:r>
      <w:r w:rsidRPr="007F1E28">
        <w:t xml:space="preserve">» призвано сформировать у учащихся способности выбирать сферу профессиональной деятельности, оптимально соответствующую личностным особенностям и запросам рынка труда. Данный курс дает возможность учащимся совершенствовать знания о самих себе, своих возможностях и расширить систему представлений </w:t>
      </w:r>
      <w:r>
        <w:t>9</w:t>
      </w:r>
      <w:r w:rsidRPr="007F1E28">
        <w:t>-классников о современном мире профессий, т. е. актуализировать процесс профессионального и личностного самоопределения.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</w:t>
      </w:r>
    </w:p>
    <w:p w:rsidR="005252F3" w:rsidRDefault="005252F3" w:rsidP="005252F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5252F3" w:rsidRPr="00202368" w:rsidRDefault="005252F3" w:rsidP="005252F3">
      <w:pPr>
        <w:pStyle w:val="dash0410005f0431005f0437005f0430005f0446005f0020005f0441005f043f005f0438005f0441005f043a005f0430"/>
        <w:ind w:left="0" w:firstLine="0"/>
      </w:pPr>
      <w:r w:rsidRPr="00202368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202368">
        <w:rPr>
          <w:b/>
        </w:rPr>
        <w:t xml:space="preserve"> </w:t>
      </w:r>
    </w:p>
    <w:p w:rsidR="005252F3" w:rsidRPr="00202368" w:rsidRDefault="005252F3" w:rsidP="005252F3">
      <w:pPr>
        <w:tabs>
          <w:tab w:val="left" w:pos="720"/>
        </w:tabs>
        <w:jc w:val="both"/>
      </w:pPr>
      <w:r w:rsidRPr="00202368">
        <w:t>Программа рассчитана на 34 учебных часа, включая уроки для проведения практических работ, экскурсий, проектной деятельности.</w:t>
      </w:r>
      <w:r>
        <w:t xml:space="preserve"> Программа реализуется по модульной системе.</w:t>
      </w:r>
    </w:p>
    <w:p w:rsidR="005252F3" w:rsidRPr="00202368" w:rsidRDefault="005252F3" w:rsidP="005252F3">
      <w:pPr>
        <w:tabs>
          <w:tab w:val="left" w:pos="720"/>
        </w:tabs>
        <w:jc w:val="both"/>
      </w:pPr>
    </w:p>
    <w:p w:rsidR="005252F3" w:rsidRDefault="005252F3" w:rsidP="005252F3">
      <w:pPr>
        <w:tabs>
          <w:tab w:val="left" w:pos="720"/>
        </w:tabs>
        <w:jc w:val="both"/>
        <w:rPr>
          <w:b/>
        </w:rPr>
      </w:pPr>
      <w:r w:rsidRPr="00202368">
        <w:rPr>
          <w:b/>
        </w:rPr>
        <w:t>Технологии обучения и формы урока</w:t>
      </w:r>
      <w:r>
        <w:rPr>
          <w:b/>
        </w:rPr>
        <w:t xml:space="preserve"> </w:t>
      </w:r>
    </w:p>
    <w:p w:rsidR="005252F3" w:rsidRDefault="005252F3" w:rsidP="005252F3">
      <w:pPr>
        <w:ind w:firstLine="540"/>
        <w:jc w:val="both"/>
        <w:rPr>
          <w:lang w:eastAsia="ru-RU"/>
        </w:rPr>
      </w:pPr>
      <w:r>
        <w:rPr>
          <w:lang w:eastAsia="ru-RU"/>
        </w:rPr>
        <w:t>Внеурочная деятельность по профориентации традиционно основана на двух формах: индивидуальная и групповая. Во время занятий осуществляется индивидуальный и дифференцированный подход к детям.</w:t>
      </w:r>
    </w:p>
    <w:p w:rsidR="005252F3" w:rsidRDefault="005252F3" w:rsidP="005252F3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 (викторины, круглый стол, презентации) проектной, литературно-художественной, изобразительной и других видов деятельности </w:t>
      </w:r>
    </w:p>
    <w:p w:rsidR="005252F3" w:rsidRDefault="005252F3" w:rsidP="005252F3">
      <w:pPr>
        <w:ind w:firstLine="540"/>
        <w:jc w:val="both"/>
        <w:rPr>
          <w:lang w:eastAsia="ru-RU"/>
        </w:rPr>
      </w:pPr>
      <w:r>
        <w:rPr>
          <w:lang w:eastAsia="ru-RU"/>
        </w:rPr>
        <w:t xml:space="preserve">С целью достижения качественных результатов учебный процесс оснащен современными техническими средствами, средствами изобразительной наглядности.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подростка. </w:t>
      </w:r>
    </w:p>
    <w:p w:rsidR="005252F3" w:rsidRDefault="005252F3" w:rsidP="005252F3">
      <w:pPr>
        <w:widowControl w:val="0"/>
        <w:ind w:left="1080"/>
        <w:contextualSpacing/>
        <w:rPr>
          <w:rFonts w:eastAsia="SimSun" w:cs="Mangal"/>
          <w:b/>
          <w:bCs/>
          <w:kern w:val="2"/>
          <w:szCs w:val="21"/>
          <w:lang w:eastAsia="hi-IN" w:bidi="hi-IN"/>
        </w:rPr>
      </w:pPr>
      <w:r>
        <w:rPr>
          <w:b/>
        </w:rPr>
        <w:tab/>
      </w:r>
      <w:r>
        <w:rPr>
          <w:rFonts w:eastAsia="SimSun" w:cs="Mangal"/>
          <w:b/>
          <w:bCs/>
          <w:kern w:val="2"/>
          <w:szCs w:val="21"/>
          <w:lang w:eastAsia="hi-IN" w:bidi="hi-IN"/>
        </w:rPr>
        <w:t>Основные виды работы:</w:t>
      </w:r>
    </w:p>
    <w:p w:rsidR="005252F3" w:rsidRDefault="005252F3" w:rsidP="005252F3">
      <w:pPr>
        <w:numPr>
          <w:ilvl w:val="0"/>
          <w:numId w:val="7"/>
        </w:numPr>
        <w:suppressAutoHyphens w:val="0"/>
        <w:rPr>
          <w:lang w:eastAsia="ru-RU"/>
        </w:rPr>
      </w:pPr>
      <w:r>
        <w:rPr>
          <w:lang w:eastAsia="ru-RU"/>
        </w:rPr>
        <w:t xml:space="preserve">игровая деятельность (в </w:t>
      </w:r>
      <w:proofErr w:type="spellStart"/>
      <w:r>
        <w:rPr>
          <w:lang w:eastAsia="ru-RU"/>
        </w:rPr>
        <w:t>т.ч</w:t>
      </w:r>
      <w:proofErr w:type="spellEnd"/>
      <w:r>
        <w:rPr>
          <w:lang w:eastAsia="ru-RU"/>
        </w:rPr>
        <w:t>. подвижные игры);</w:t>
      </w:r>
    </w:p>
    <w:p w:rsidR="005252F3" w:rsidRDefault="005252F3" w:rsidP="005252F3">
      <w:pPr>
        <w:numPr>
          <w:ilvl w:val="0"/>
          <w:numId w:val="7"/>
        </w:numPr>
        <w:suppressAutoHyphens w:val="0"/>
        <w:rPr>
          <w:lang w:eastAsia="ru-RU"/>
        </w:rPr>
      </w:pPr>
      <w:r>
        <w:rPr>
          <w:lang w:eastAsia="ru-RU"/>
        </w:rPr>
        <w:t>чтение, литературно-художественная деятельность;</w:t>
      </w:r>
    </w:p>
    <w:p w:rsidR="005252F3" w:rsidRDefault="005252F3" w:rsidP="005252F3">
      <w:pPr>
        <w:numPr>
          <w:ilvl w:val="0"/>
          <w:numId w:val="7"/>
        </w:numPr>
        <w:suppressAutoHyphens w:val="0"/>
        <w:rPr>
          <w:lang w:eastAsia="ru-RU"/>
        </w:rPr>
      </w:pPr>
      <w:r w:rsidRPr="00EF734B">
        <w:rPr>
          <w:lang w:eastAsia="ru-RU"/>
        </w:rPr>
        <w:t xml:space="preserve">мультимедийные презентации; </w:t>
      </w:r>
    </w:p>
    <w:p w:rsidR="005252F3" w:rsidRDefault="005252F3" w:rsidP="005252F3">
      <w:pPr>
        <w:numPr>
          <w:ilvl w:val="0"/>
          <w:numId w:val="7"/>
        </w:numPr>
        <w:suppressAutoHyphens w:val="0"/>
        <w:rPr>
          <w:lang w:eastAsia="ru-RU"/>
        </w:rPr>
      </w:pPr>
      <w:r w:rsidRPr="00EF734B">
        <w:rPr>
          <w:lang w:eastAsia="ru-RU"/>
        </w:rPr>
        <w:t>диалоги;</w:t>
      </w:r>
    </w:p>
    <w:p w:rsidR="005252F3" w:rsidRPr="00EF734B" w:rsidRDefault="005252F3" w:rsidP="005252F3">
      <w:pPr>
        <w:numPr>
          <w:ilvl w:val="0"/>
          <w:numId w:val="7"/>
        </w:numPr>
        <w:suppressAutoHyphens w:val="0"/>
        <w:rPr>
          <w:lang w:eastAsia="ru-RU"/>
        </w:rPr>
      </w:pPr>
      <w:r>
        <w:rPr>
          <w:lang w:eastAsia="ru-RU"/>
        </w:rPr>
        <w:t xml:space="preserve">дискуссии; </w:t>
      </w:r>
    </w:p>
    <w:p w:rsidR="005252F3" w:rsidRDefault="005252F3" w:rsidP="005252F3">
      <w:pPr>
        <w:numPr>
          <w:ilvl w:val="0"/>
          <w:numId w:val="7"/>
        </w:numPr>
        <w:suppressAutoHyphens w:val="0"/>
        <w:rPr>
          <w:lang w:eastAsia="ru-RU"/>
        </w:rPr>
      </w:pPr>
      <w:r>
        <w:rPr>
          <w:lang w:eastAsia="ru-RU"/>
        </w:rPr>
        <w:t>выполнение упражнений на релаксацию, концентрацию внимания, развитие воображения.</w:t>
      </w:r>
    </w:p>
    <w:p w:rsidR="005252F3" w:rsidRDefault="005252F3" w:rsidP="005252F3">
      <w:pPr>
        <w:ind w:firstLine="709"/>
        <w:jc w:val="both"/>
        <w:rPr>
          <w:b/>
          <w:lang w:eastAsia="ru-RU"/>
        </w:rPr>
      </w:pPr>
    </w:p>
    <w:p w:rsidR="005252F3" w:rsidRDefault="005252F3" w:rsidP="005252F3">
      <w:pPr>
        <w:tabs>
          <w:tab w:val="left" w:pos="720"/>
        </w:tabs>
        <w:jc w:val="both"/>
        <w:rPr>
          <w:b/>
        </w:rPr>
      </w:pPr>
    </w:p>
    <w:p w:rsidR="005252F3" w:rsidRDefault="005252F3" w:rsidP="005252F3">
      <w:pPr>
        <w:tabs>
          <w:tab w:val="left" w:pos="720"/>
        </w:tabs>
        <w:jc w:val="both"/>
        <w:rPr>
          <w:b/>
        </w:rPr>
      </w:pPr>
    </w:p>
    <w:p w:rsidR="005252F3" w:rsidRDefault="005252F3" w:rsidP="005252F3">
      <w:pPr>
        <w:shd w:val="clear" w:color="auto" w:fill="FFFFFF"/>
        <w:jc w:val="both"/>
        <w:rPr>
          <w:b/>
          <w:bCs/>
          <w:color w:val="333333"/>
          <w:lang w:eastAsia="ru-RU"/>
        </w:rPr>
      </w:pPr>
      <w:r>
        <w:rPr>
          <w:b/>
          <w:bCs/>
          <w:lang w:eastAsia="ru-RU"/>
        </w:rPr>
        <w:t>Планируемые результаты</w:t>
      </w:r>
    </w:p>
    <w:p w:rsidR="005252F3" w:rsidRDefault="005252F3" w:rsidP="005252F3">
      <w:pPr>
        <w:shd w:val="clear" w:color="auto" w:fill="FFFFFF"/>
        <w:jc w:val="both"/>
        <w:rPr>
          <w:b/>
          <w:bCs/>
          <w:color w:val="333333"/>
          <w:lang w:eastAsia="ru-RU"/>
        </w:rPr>
      </w:pP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</w:rPr>
        <w:t> результатами изучения курса является формирование универсальных учебных действий (УУД).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овладевать навыками самоконтроля в общении со сверстниками и взрослыми;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извлекать с помощью учителя необходимую информацию из литературного текста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и формулировать цель деятельности на занятии с помощью учителя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учиться осознавать свои трудности и стремиться к их преодолению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строить речевое высказывание в устной форме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уметь распознавать и описывать свои чувства и чувства других людей с помощью учителя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учиться исследовать свои качества и свои особенности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•учиться рассуждать, строить логические умозаключения с помощью учителя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•учиться наблюдать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•моделировать ситуацию с помощью учителя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•учиться доверительно и открыто говорить о своих чувствах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•учиться работать в паре и в группе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различные роли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•слушать и понимать речь других ребят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•осознавать особенности позиции ученика и учиться вести себя в соответствии с этой позицией.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252F3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5252F3" w:rsidRDefault="005252F3" w:rsidP="005252F3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способности к построению дальнейшей индивидуальной траектории образования на базе ориентировки в мире профессий и профессиональных предпочтений</w:t>
      </w:r>
    </w:p>
    <w:p w:rsidR="005252F3" w:rsidRDefault="005252F3" w:rsidP="005252F3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личностные способности к осознанному выбору профессии</w:t>
      </w:r>
    </w:p>
    <w:p w:rsidR="005252F3" w:rsidRDefault="005252F3" w:rsidP="005252F3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формах проявления заботы о человеке при групповом взаимодействии;</w:t>
      </w:r>
    </w:p>
    <w:p w:rsidR="005252F3" w:rsidRDefault="005252F3" w:rsidP="005252F3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игрового общения, о правильном отношении к собственным ошибкам, к      победе, поражению;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5252F3" w:rsidRDefault="005252F3" w:rsidP="005252F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сопоставлять, обобщать, делать выводы, проявлять   настойчивость в достижении цели</w:t>
      </w:r>
    </w:p>
    <w:p w:rsidR="005252F3" w:rsidRDefault="005252F3" w:rsidP="005252F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налаживать контакт с людьми;</w:t>
      </w:r>
    </w:p>
    <w:p w:rsidR="005252F3" w:rsidRDefault="005252F3" w:rsidP="005252F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игры и дисциплину;</w:t>
      </w:r>
    </w:p>
    <w:p w:rsidR="005252F3" w:rsidRDefault="005252F3" w:rsidP="005252F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взаимодействовать с партнерами по команде (терпимо, имея взаимовыручку и т.д.).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5252F3" w:rsidRDefault="005252F3" w:rsidP="005252F3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усвоить основные понятия данного направления: профессия, карьера, профессиональные образовательные учреждения, личностные особенности, характер, профессионально-важные качества, типы профессий</w:t>
      </w:r>
    </w:p>
    <w:p w:rsidR="005252F3" w:rsidRDefault="005252F3" w:rsidP="005252F3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иметь четкое представление о дальнейшем образовательном профессиональном маршруте</w:t>
      </w:r>
    </w:p>
    <w:p w:rsidR="005252F3" w:rsidRDefault="005252F3" w:rsidP="005252F3">
      <w:pPr>
        <w:pStyle w:val="a8"/>
        <w:numPr>
          <w:ilvl w:val="0"/>
          <w:numId w:val="11"/>
        </w:numPr>
        <w:shd w:val="clear" w:color="auto" w:fill="FFFFFF"/>
        <w:suppressAutoHyphens w:val="0"/>
        <w:spacing w:after="0" w:line="306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иметь активную позицию при решении задач в области социальных отношений;</w:t>
      </w:r>
    </w:p>
    <w:p w:rsidR="005252F3" w:rsidRDefault="005252F3" w:rsidP="005252F3">
      <w:pPr>
        <w:pStyle w:val="a8"/>
        <w:numPr>
          <w:ilvl w:val="0"/>
          <w:numId w:val="11"/>
        </w:numPr>
        <w:shd w:val="clear" w:color="auto" w:fill="FFFFFF"/>
        <w:suppressAutoHyphens w:val="0"/>
        <w:spacing w:after="0" w:line="306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иметь представление о мире профессий, рынке труда.</w:t>
      </w:r>
    </w:p>
    <w:p w:rsidR="005252F3" w:rsidRDefault="005252F3" w:rsidP="005252F3">
      <w:pPr>
        <w:shd w:val="clear" w:color="auto" w:fill="FFFFFF"/>
        <w:jc w:val="both"/>
        <w:rPr>
          <w:b/>
          <w:bCs/>
          <w:color w:val="333333"/>
          <w:lang w:eastAsia="ru-RU"/>
        </w:rPr>
      </w:pPr>
    </w:p>
    <w:p w:rsidR="005252F3" w:rsidRDefault="005252F3" w:rsidP="005252F3">
      <w:pPr>
        <w:ind w:firstLine="53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Формирование ИКТ - компетентности  </w:t>
      </w:r>
    </w:p>
    <w:p w:rsidR="005252F3" w:rsidRDefault="005252F3" w:rsidP="005252F3">
      <w:pPr>
        <w:numPr>
          <w:ilvl w:val="0"/>
          <w:numId w:val="12"/>
        </w:numPr>
        <w:tabs>
          <w:tab w:val="num" w:pos="0"/>
        </w:tabs>
        <w:suppressAutoHyphens w:val="0"/>
        <w:ind w:left="0" w:firstLine="539"/>
        <w:jc w:val="both"/>
        <w:rPr>
          <w:lang w:eastAsia="ru-RU"/>
        </w:rPr>
      </w:pPr>
      <w:r>
        <w:rPr>
          <w:lang w:eastAsia="ru-RU"/>
        </w:rPr>
        <w:t xml:space="preserve">использовать возможности ИКТ в творческой деятельности, связанной с </w:t>
      </w:r>
      <w:proofErr w:type="spellStart"/>
      <w:r>
        <w:rPr>
          <w:lang w:eastAsia="ru-RU"/>
        </w:rPr>
        <w:t>профориентационными</w:t>
      </w:r>
      <w:proofErr w:type="spellEnd"/>
      <w:r>
        <w:rPr>
          <w:lang w:eastAsia="ru-RU"/>
        </w:rPr>
        <w:t xml:space="preserve"> конкурсами;</w:t>
      </w:r>
    </w:p>
    <w:p w:rsidR="005252F3" w:rsidRDefault="005252F3" w:rsidP="005252F3">
      <w:pPr>
        <w:numPr>
          <w:ilvl w:val="0"/>
          <w:numId w:val="12"/>
        </w:numPr>
        <w:tabs>
          <w:tab w:val="num" w:pos="0"/>
        </w:tabs>
        <w:suppressAutoHyphens w:val="0"/>
        <w:ind w:left="0" w:firstLine="539"/>
        <w:jc w:val="both"/>
        <w:rPr>
          <w:lang w:eastAsia="ru-RU"/>
        </w:rPr>
      </w:pPr>
      <w:r>
        <w:rPr>
          <w:lang w:eastAsia="ru-RU"/>
        </w:rPr>
        <w:t>взаимодействовать в социальных сетях, работать в группе над сообщением (вики);</w:t>
      </w:r>
    </w:p>
    <w:p w:rsidR="005252F3" w:rsidRDefault="005252F3" w:rsidP="005252F3">
      <w:pPr>
        <w:numPr>
          <w:ilvl w:val="0"/>
          <w:numId w:val="12"/>
        </w:numPr>
        <w:tabs>
          <w:tab w:val="num" w:pos="0"/>
        </w:tabs>
        <w:suppressAutoHyphens w:val="0"/>
        <w:ind w:left="0" w:firstLine="539"/>
        <w:jc w:val="both"/>
        <w:rPr>
          <w:lang w:eastAsia="ru-RU"/>
        </w:rPr>
      </w:pPr>
      <w:r>
        <w:rPr>
          <w:lang w:eastAsia="ru-RU"/>
        </w:rPr>
        <w:t>взаимодействовать с партнёрами с использованием возможностей Интернета (взаимодействие при участии в конкурсной деятельности);</w:t>
      </w:r>
    </w:p>
    <w:p w:rsidR="005252F3" w:rsidRPr="004D5F2E" w:rsidRDefault="005252F3" w:rsidP="005252F3">
      <w:pPr>
        <w:numPr>
          <w:ilvl w:val="0"/>
          <w:numId w:val="12"/>
        </w:numPr>
        <w:tabs>
          <w:tab w:val="num" w:pos="0"/>
        </w:tabs>
        <w:suppressAutoHyphens w:val="0"/>
        <w:ind w:left="0" w:firstLine="539"/>
        <w:jc w:val="both"/>
        <w:rPr>
          <w:lang w:eastAsia="ru-RU"/>
        </w:rPr>
      </w:pPr>
      <w:r>
        <w:rPr>
          <w:lang w:eastAsia="ru-RU"/>
        </w:rPr>
        <w:t>анализировать результаты своей деятельности и затрачиваемых ресурсов.</w:t>
      </w:r>
    </w:p>
    <w:p w:rsidR="005252F3" w:rsidRDefault="005252F3" w:rsidP="005252F3">
      <w:pPr>
        <w:shd w:val="clear" w:color="auto" w:fill="FFFFFF"/>
        <w:jc w:val="both"/>
        <w:rPr>
          <w:b/>
          <w:bCs/>
          <w:color w:val="333333"/>
          <w:lang w:eastAsia="ru-RU"/>
        </w:rPr>
      </w:pPr>
    </w:p>
    <w:p w:rsidR="005252F3" w:rsidRDefault="005252F3" w:rsidP="005252F3">
      <w:pPr>
        <w:shd w:val="clear" w:color="auto" w:fill="FFFFFF"/>
        <w:jc w:val="both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          Формирование </w:t>
      </w:r>
      <w:proofErr w:type="spellStart"/>
      <w:r>
        <w:rPr>
          <w:b/>
          <w:bCs/>
          <w:color w:val="333333"/>
          <w:lang w:eastAsia="ru-RU"/>
        </w:rPr>
        <w:t>профориентационной</w:t>
      </w:r>
      <w:proofErr w:type="spellEnd"/>
      <w:r>
        <w:rPr>
          <w:b/>
          <w:bCs/>
          <w:color w:val="333333"/>
          <w:lang w:eastAsia="ru-RU"/>
        </w:rPr>
        <w:t xml:space="preserve"> компетентности</w:t>
      </w:r>
    </w:p>
    <w:p w:rsidR="005252F3" w:rsidRPr="00B61E21" w:rsidRDefault="005252F3" w:rsidP="005252F3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61E21">
        <w:rPr>
          <w:rFonts w:ascii="Times New Roman" w:hAnsi="Times New Roman"/>
          <w:sz w:val="24"/>
          <w:szCs w:val="24"/>
          <w:lang w:eastAsia="ru-RU"/>
        </w:rPr>
        <w:t xml:space="preserve">спытывать потребность в самостоятельном выборе, в образовательной и профессиональной самоидентификации, в конструировании версий продолжения образования и профессионального </w:t>
      </w:r>
      <w:proofErr w:type="spellStart"/>
      <w:r w:rsidRPr="00B61E21">
        <w:rPr>
          <w:rFonts w:ascii="Times New Roman" w:hAnsi="Times New Roman"/>
          <w:sz w:val="24"/>
          <w:szCs w:val="24"/>
          <w:lang w:eastAsia="ru-RU"/>
        </w:rPr>
        <w:t>самопродвижения</w:t>
      </w:r>
      <w:proofErr w:type="spellEnd"/>
      <w:r w:rsidRPr="00B61E21">
        <w:rPr>
          <w:rFonts w:ascii="Times New Roman" w:hAnsi="Times New Roman"/>
          <w:sz w:val="24"/>
          <w:szCs w:val="24"/>
          <w:lang w:eastAsia="ru-RU"/>
        </w:rPr>
        <w:t>;</w:t>
      </w:r>
    </w:p>
    <w:p w:rsidR="005252F3" w:rsidRPr="00B61E21" w:rsidRDefault="005252F3" w:rsidP="005252F3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61E21">
        <w:rPr>
          <w:rFonts w:ascii="Times New Roman" w:hAnsi="Times New Roman"/>
          <w:sz w:val="24"/>
          <w:szCs w:val="24"/>
          <w:lang w:eastAsia="ru-RU"/>
        </w:rPr>
        <w:t>ставить и корректировать соответствующие им ближние и дальние цели;</w:t>
      </w:r>
    </w:p>
    <w:p w:rsidR="005252F3" w:rsidRPr="00B61E21" w:rsidRDefault="005252F3" w:rsidP="005252F3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61E21">
        <w:rPr>
          <w:rFonts w:ascii="Times New Roman" w:hAnsi="Times New Roman"/>
          <w:sz w:val="24"/>
          <w:szCs w:val="24"/>
          <w:lang w:eastAsia="ru-RU"/>
        </w:rPr>
        <w:t>приобретать опыт создания личностно значимых образовательных продуктов;</w:t>
      </w:r>
    </w:p>
    <w:p w:rsidR="005252F3" w:rsidRPr="00B61E21" w:rsidRDefault="005252F3" w:rsidP="005252F3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61E21">
        <w:rPr>
          <w:rFonts w:ascii="Times New Roman" w:hAnsi="Times New Roman"/>
          <w:sz w:val="24"/>
          <w:szCs w:val="24"/>
          <w:lang w:eastAsia="ru-RU"/>
        </w:rPr>
        <w:t xml:space="preserve">противостоять внешним </w:t>
      </w:r>
      <w:proofErr w:type="spellStart"/>
      <w:r w:rsidRPr="00B61E21">
        <w:rPr>
          <w:rFonts w:ascii="Times New Roman" w:hAnsi="Times New Roman"/>
          <w:sz w:val="24"/>
          <w:szCs w:val="24"/>
          <w:lang w:eastAsia="ru-RU"/>
        </w:rPr>
        <w:t>манипулятивным</w:t>
      </w:r>
      <w:proofErr w:type="spellEnd"/>
      <w:r w:rsidRPr="00B61E21">
        <w:rPr>
          <w:rFonts w:ascii="Times New Roman" w:hAnsi="Times New Roman"/>
          <w:sz w:val="24"/>
          <w:szCs w:val="24"/>
          <w:lang w:eastAsia="ru-RU"/>
        </w:rPr>
        <w:t xml:space="preserve"> воздействиям;</w:t>
      </w:r>
    </w:p>
    <w:p w:rsidR="005252F3" w:rsidRPr="00B61E21" w:rsidRDefault="005252F3" w:rsidP="005252F3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61E21">
        <w:rPr>
          <w:rFonts w:ascii="Times New Roman" w:hAnsi="Times New Roman"/>
          <w:sz w:val="24"/>
          <w:szCs w:val="24"/>
          <w:lang w:eastAsia="ru-RU"/>
        </w:rPr>
        <w:t>владеть способами деятельности по обеспечению принятия решения о продолжении образования и профессиональном становлении в условиях изменяющего общества и рынка труда;</w:t>
      </w:r>
    </w:p>
    <w:p w:rsidR="005252F3" w:rsidRPr="00B61E21" w:rsidRDefault="005252F3" w:rsidP="005252F3">
      <w:pPr>
        <w:pStyle w:val="a9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ru-RU"/>
        </w:rPr>
      </w:pPr>
      <w:r w:rsidRPr="00B61E21">
        <w:rPr>
          <w:rFonts w:ascii="Times New Roman" w:hAnsi="Times New Roman"/>
          <w:sz w:val="24"/>
          <w:szCs w:val="24"/>
          <w:lang w:eastAsia="ru-RU"/>
        </w:rPr>
        <w:t>запрашивать необходимую помощь специалистов.</w:t>
      </w:r>
    </w:p>
    <w:p w:rsidR="005252F3" w:rsidRPr="00B61E21" w:rsidRDefault="005252F3" w:rsidP="005252F3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52F3" w:rsidRDefault="005252F3" w:rsidP="005252F3">
      <w:pPr>
        <w:ind w:firstLine="540"/>
        <w:jc w:val="both"/>
        <w:rPr>
          <w:lang w:eastAsia="ru-RU"/>
        </w:rPr>
      </w:pPr>
      <w:r>
        <w:rPr>
          <w:b/>
          <w:lang w:eastAsia="ru-RU"/>
        </w:rPr>
        <w:t>Когнитивная компетентность</w:t>
      </w:r>
      <w:r>
        <w:rPr>
          <w:lang w:eastAsia="ru-RU"/>
        </w:rPr>
        <w:t>:</w:t>
      </w:r>
    </w:p>
    <w:p w:rsidR="005252F3" w:rsidRPr="00B61E21" w:rsidRDefault="005252F3" w:rsidP="005252F3">
      <w:pPr>
        <w:pStyle w:val="a8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1E21">
        <w:rPr>
          <w:rFonts w:ascii="Times New Roman" w:eastAsia="Times New Roman" w:hAnsi="Times New Roman"/>
          <w:sz w:val="24"/>
          <w:szCs w:val="24"/>
          <w:lang w:eastAsia="ru-RU"/>
        </w:rPr>
        <w:t>мотивация к обучению и познанию</w:t>
      </w:r>
    </w:p>
    <w:p w:rsidR="005252F3" w:rsidRPr="00B61E21" w:rsidRDefault="005252F3" w:rsidP="005252F3">
      <w:pPr>
        <w:pStyle w:val="a8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Pr="00B61E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познавательной мотивации и познавательной активности, интересе к обучению, саморазвитию и самообразованию, готовности решать интеллектуальные задачи, готовности продолжать образование и осуществлять обоснованный выбор профиля образования, будущей профессии.</w:t>
      </w:r>
    </w:p>
    <w:p w:rsidR="005252F3" w:rsidRPr="00B61E21" w:rsidRDefault="005252F3" w:rsidP="005252F3">
      <w:pPr>
        <w:pStyle w:val="a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52F3" w:rsidRDefault="005252F3" w:rsidP="005252F3">
      <w:pPr>
        <w:ind w:firstLine="540"/>
        <w:rPr>
          <w:b/>
          <w:bCs/>
          <w:lang w:eastAsia="ru-RU"/>
        </w:rPr>
      </w:pPr>
      <w:r>
        <w:rPr>
          <w:b/>
          <w:bCs/>
          <w:lang w:eastAsia="ru-RU"/>
        </w:rPr>
        <w:t>Воспитательные результаты внеурочной деятельности:</w:t>
      </w:r>
    </w:p>
    <w:p w:rsidR="005252F3" w:rsidRPr="004A68CC" w:rsidRDefault="005252F3" w:rsidP="005252F3">
      <w:pPr>
        <w:ind w:firstLine="540"/>
        <w:jc w:val="both"/>
        <w:rPr>
          <w:lang w:eastAsia="ru-RU"/>
        </w:rPr>
      </w:pPr>
      <w:r w:rsidRPr="004A68CC">
        <w:rPr>
          <w:lang w:eastAsia="ru-RU"/>
        </w:rPr>
        <w:t>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5252F3" w:rsidRPr="004A68CC" w:rsidRDefault="005252F3" w:rsidP="005252F3">
      <w:pPr>
        <w:shd w:val="clear" w:color="auto" w:fill="FFFFFF"/>
        <w:rPr>
          <w:lang w:eastAsia="ru-RU"/>
        </w:rPr>
      </w:pPr>
      <w:r w:rsidRPr="004A68CC">
        <w:rPr>
          <w:lang w:eastAsia="ru-RU"/>
        </w:rPr>
        <w:t xml:space="preserve">Второй уровень результатов – получение школьниками опыта </w:t>
      </w:r>
      <w:proofErr w:type="gramStart"/>
      <w:r w:rsidRPr="004A68CC">
        <w:rPr>
          <w:lang w:eastAsia="ru-RU"/>
        </w:rPr>
        <w:t>участия  в</w:t>
      </w:r>
      <w:proofErr w:type="gramEnd"/>
      <w:r w:rsidRPr="004A68CC">
        <w:rPr>
          <w:lang w:eastAsia="ru-RU"/>
        </w:rPr>
        <w:t xml:space="preserve">  разнообразных  формах  учебной  и внеклассной  работы,  общественно полезному  и  производственному  труду, 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</w:t>
      </w:r>
    </w:p>
    <w:p w:rsidR="005252F3" w:rsidRPr="004A68CC" w:rsidRDefault="005252F3" w:rsidP="005252F3">
      <w:pPr>
        <w:shd w:val="clear" w:color="auto" w:fill="FFFFFF"/>
        <w:rPr>
          <w:lang w:eastAsia="ru-RU"/>
        </w:rPr>
      </w:pPr>
      <w:r w:rsidRPr="004A68CC">
        <w:rPr>
          <w:lang w:eastAsia="ru-RU"/>
        </w:rPr>
        <w:t>Третий уровень результатов – формирование склонностей и профессиональных интересов школьников.</w:t>
      </w:r>
    </w:p>
    <w:p w:rsidR="005252F3" w:rsidRDefault="005252F3" w:rsidP="005252F3">
      <w:pPr>
        <w:ind w:firstLine="540"/>
        <w:jc w:val="both"/>
        <w:rPr>
          <w:lang w:eastAsia="ru-RU"/>
        </w:rPr>
      </w:pPr>
      <w:r>
        <w:rPr>
          <w:lang w:eastAsia="ru-RU"/>
        </w:rPr>
        <w:t>Формы</w:t>
      </w:r>
      <w:r>
        <w:rPr>
          <w:b/>
          <w:bCs/>
          <w:lang w:eastAsia="ru-RU"/>
        </w:rPr>
        <w:t xml:space="preserve"> подведения итогов: </w:t>
      </w:r>
      <w:r>
        <w:rPr>
          <w:lang w:eastAsia="ru-RU"/>
        </w:rPr>
        <w:t xml:space="preserve">выставки работ, участие в викторинах, </w:t>
      </w:r>
      <w:proofErr w:type="spellStart"/>
      <w:r>
        <w:rPr>
          <w:lang w:eastAsia="ru-RU"/>
        </w:rPr>
        <w:t>профориентационных</w:t>
      </w:r>
      <w:proofErr w:type="spellEnd"/>
      <w:r>
        <w:rPr>
          <w:lang w:eastAsia="ru-RU"/>
        </w:rPr>
        <w:t xml:space="preserve"> конкурсах, </w:t>
      </w:r>
      <w:proofErr w:type="spellStart"/>
      <w:r>
        <w:rPr>
          <w:lang w:eastAsia="ru-RU"/>
        </w:rPr>
        <w:t>профориентационных</w:t>
      </w:r>
      <w:proofErr w:type="spellEnd"/>
      <w:r>
        <w:rPr>
          <w:lang w:eastAsia="ru-RU"/>
        </w:rPr>
        <w:t xml:space="preserve"> олимпиадах, участие в предметной декаде.</w:t>
      </w:r>
    </w:p>
    <w:p w:rsidR="005252F3" w:rsidRDefault="005252F3" w:rsidP="005252F3">
      <w:pPr>
        <w:ind w:firstLine="540"/>
        <w:jc w:val="both"/>
        <w:rPr>
          <w:lang w:eastAsia="ru-RU"/>
        </w:rPr>
      </w:pPr>
    </w:p>
    <w:p w:rsidR="005252F3" w:rsidRDefault="005252F3" w:rsidP="005252F3">
      <w:pPr>
        <w:widowControl w:val="0"/>
        <w:ind w:left="360"/>
        <w:contextualSpacing/>
        <w:jc w:val="both"/>
        <w:rPr>
          <w:rFonts w:eastAsia="SimSun" w:cs="Mangal"/>
          <w:b/>
          <w:kern w:val="2"/>
          <w:szCs w:val="21"/>
          <w:lang w:eastAsia="hi-IN" w:bidi="hi-IN"/>
        </w:rPr>
      </w:pPr>
      <w:r>
        <w:rPr>
          <w:rFonts w:eastAsia="SimSun" w:cs="Mangal"/>
          <w:b/>
          <w:kern w:val="2"/>
          <w:szCs w:val="21"/>
          <w:lang w:eastAsia="hi-IN" w:bidi="hi-IN"/>
        </w:rPr>
        <w:t>Уровень результатов</w:t>
      </w:r>
    </w:p>
    <w:p w:rsidR="005252F3" w:rsidRDefault="005252F3" w:rsidP="005252F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Уровень результатов осуществлен по принципу индивидуального и дифференцированного подхода в обучении учащихся с разными образовательными возможностями. </w:t>
      </w:r>
    </w:p>
    <w:p w:rsidR="005252F3" w:rsidRDefault="005252F3" w:rsidP="005252F3">
      <w:pPr>
        <w:widowControl w:val="0"/>
        <w:ind w:firstLine="567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 xml:space="preserve">Самооценка и самоконтроль, определение учеником границ своего «знания -незнания», своих потенциальных возможностей, а также осознание тех проблем, которые ещё предстоит решить в ходе осуществления деятельности. </w:t>
      </w:r>
    </w:p>
    <w:p w:rsidR="005252F3" w:rsidRDefault="005252F3" w:rsidP="005252F3">
      <w:pPr>
        <w:ind w:firstLine="567"/>
        <w:jc w:val="both"/>
        <w:rPr>
          <w:lang w:eastAsia="ru-RU"/>
        </w:rPr>
      </w:pPr>
      <w:r>
        <w:rPr>
          <w:lang w:eastAsia="ru-RU"/>
        </w:rPr>
        <w:t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</w:t>
      </w:r>
    </w:p>
    <w:p w:rsidR="005252F3" w:rsidRPr="00B61E21" w:rsidRDefault="005252F3" w:rsidP="005252F3">
      <w:pPr>
        <w:pStyle w:val="a9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52F3" w:rsidRDefault="005252F3" w:rsidP="005252F3">
      <w:pPr>
        <w:shd w:val="clear" w:color="auto" w:fill="FFFFFF"/>
        <w:jc w:val="both"/>
        <w:rPr>
          <w:b/>
          <w:bCs/>
          <w:color w:val="333333"/>
          <w:lang w:eastAsia="ru-RU"/>
        </w:rPr>
      </w:pPr>
    </w:p>
    <w:p w:rsidR="005252F3" w:rsidRDefault="005252F3" w:rsidP="005252F3">
      <w:pPr>
        <w:suppressAutoHyphens w:val="0"/>
        <w:ind w:left="360"/>
        <w:contextualSpacing/>
        <w:jc w:val="both"/>
        <w:rPr>
          <w:rFonts w:eastAsia="SimSun" w:cs="Mangal"/>
          <w:b/>
          <w:kern w:val="2"/>
          <w:szCs w:val="21"/>
          <w:lang w:eastAsia="hi-IN" w:bidi="hi-IN"/>
        </w:rPr>
      </w:pPr>
      <w:r>
        <w:rPr>
          <w:rFonts w:eastAsia="SimSun" w:cs="Mangal"/>
          <w:b/>
          <w:kern w:val="2"/>
          <w:szCs w:val="21"/>
          <w:lang w:eastAsia="hi-IN" w:bidi="hi-IN"/>
        </w:rPr>
        <w:t>Система отслеживания и оценивания результатов обучения детей</w:t>
      </w:r>
    </w:p>
    <w:p w:rsidR="005252F3" w:rsidRDefault="005252F3" w:rsidP="005252F3">
      <w:pPr>
        <w:ind w:firstLine="709"/>
        <w:jc w:val="both"/>
        <w:rPr>
          <w:lang w:eastAsia="ru-RU"/>
        </w:rPr>
      </w:pPr>
      <w:r>
        <w:rPr>
          <w:lang w:eastAsia="ru-RU"/>
        </w:rPr>
        <w:t>Для оценки формирования и развития личностных характеристик, обучающихся (ценности, интересы, склонности, уровень притязаний положение ребенка в объединении, деловые качества) используется:</w:t>
      </w:r>
    </w:p>
    <w:p w:rsidR="005252F3" w:rsidRDefault="005252F3" w:rsidP="005252F3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простое наблюдение,</w:t>
      </w:r>
    </w:p>
    <w:p w:rsidR="005252F3" w:rsidRDefault="005252F3" w:rsidP="005252F3">
      <w:pPr>
        <w:ind w:firstLine="709"/>
        <w:jc w:val="both"/>
        <w:rPr>
          <w:lang w:eastAsia="ru-RU"/>
        </w:rPr>
      </w:pPr>
      <w:r>
        <w:rPr>
          <w:lang w:eastAsia="ru-RU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5252F3" w:rsidRDefault="005252F3" w:rsidP="005252F3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занятия-конкурсы на повторение практических умений,</w:t>
      </w:r>
    </w:p>
    <w:p w:rsidR="005252F3" w:rsidRDefault="005252F3" w:rsidP="005252F3">
      <w:pPr>
        <w:numPr>
          <w:ilvl w:val="0"/>
          <w:numId w:val="16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 xml:space="preserve">участие в </w:t>
      </w:r>
      <w:proofErr w:type="spellStart"/>
      <w:r>
        <w:rPr>
          <w:rFonts w:eastAsia="SimSun" w:cs="Mangal"/>
          <w:kern w:val="2"/>
          <w:szCs w:val="21"/>
          <w:lang w:eastAsia="hi-IN" w:bidi="hi-IN"/>
        </w:rPr>
        <w:t>профориентационных</w:t>
      </w:r>
      <w:proofErr w:type="spellEnd"/>
      <w:r>
        <w:rPr>
          <w:rFonts w:eastAsia="SimSun" w:cs="Mangal"/>
          <w:kern w:val="2"/>
          <w:szCs w:val="21"/>
          <w:lang w:eastAsia="hi-IN" w:bidi="hi-IN"/>
        </w:rPr>
        <w:t xml:space="preserve"> олимпиадах и конкурсах различного уровня.</w:t>
      </w:r>
    </w:p>
    <w:p w:rsidR="005252F3" w:rsidRDefault="005252F3" w:rsidP="005252F3">
      <w:pPr>
        <w:ind w:firstLine="709"/>
        <w:jc w:val="both"/>
        <w:rPr>
          <w:lang w:eastAsia="ru-RU"/>
        </w:rPr>
      </w:pPr>
      <w:r>
        <w:rPr>
          <w:lang w:eastAsia="ru-RU"/>
        </w:rPr>
        <w:t>Кроме того, необходимо систематическое наблюдение в течение учебного года, включающее:</w:t>
      </w:r>
    </w:p>
    <w:p w:rsidR="005252F3" w:rsidRDefault="005252F3" w:rsidP="005252F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результативность и самостоятельную деятельность,</w:t>
      </w:r>
    </w:p>
    <w:p w:rsidR="005252F3" w:rsidRDefault="005252F3" w:rsidP="005252F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активность,</w:t>
      </w:r>
    </w:p>
    <w:p w:rsidR="005252F3" w:rsidRDefault="005252F3" w:rsidP="005252F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аккуратность,</w:t>
      </w:r>
    </w:p>
    <w:p w:rsidR="005252F3" w:rsidRDefault="005252F3" w:rsidP="005252F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творческий подход к знаниям,</w:t>
      </w:r>
    </w:p>
    <w:p w:rsidR="005252F3" w:rsidRDefault="005252F3" w:rsidP="005252F3">
      <w:pPr>
        <w:numPr>
          <w:ilvl w:val="0"/>
          <w:numId w:val="17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степень самостоятельности в их решении и выполнении и т.д.</w:t>
      </w:r>
    </w:p>
    <w:p w:rsidR="005252F3" w:rsidRDefault="005252F3" w:rsidP="005252F3">
      <w:pPr>
        <w:ind w:firstLine="709"/>
        <w:jc w:val="both"/>
        <w:rPr>
          <w:lang w:eastAsia="ru-RU"/>
        </w:rPr>
      </w:pPr>
      <w:r>
        <w:rPr>
          <w:lang w:eastAsia="ru-RU"/>
        </w:rPr>
        <w:t>Проверка предметных результатов проходит в форме:</w:t>
      </w:r>
    </w:p>
    <w:p w:rsidR="005252F3" w:rsidRDefault="005252F3" w:rsidP="005252F3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игровых занятий на повторение теоретических понятий (конкурсы, викторины и др.).</w:t>
      </w:r>
    </w:p>
    <w:p w:rsidR="005252F3" w:rsidRDefault="005252F3" w:rsidP="005252F3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собеседования (индивидуальное и групповое).</w:t>
      </w:r>
    </w:p>
    <w:p w:rsidR="005252F3" w:rsidRDefault="005252F3" w:rsidP="005252F3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опросников.</w:t>
      </w:r>
    </w:p>
    <w:p w:rsidR="005252F3" w:rsidRDefault="005252F3" w:rsidP="005252F3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тестирования.</w:t>
      </w:r>
    </w:p>
    <w:p w:rsidR="005252F3" w:rsidRDefault="005252F3" w:rsidP="005252F3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  <w:r>
        <w:rPr>
          <w:rFonts w:eastAsia="SimSun" w:cs="Mangal"/>
          <w:kern w:val="2"/>
          <w:szCs w:val="21"/>
          <w:lang w:eastAsia="hi-IN" w:bidi="hi-IN"/>
        </w:rPr>
        <w:t>проведения самостоятельных работ репродуктивного характера и др.</w:t>
      </w:r>
    </w:p>
    <w:p w:rsidR="005252F3" w:rsidRDefault="005252F3" w:rsidP="005252F3">
      <w:pPr>
        <w:ind w:firstLine="709"/>
        <w:jc w:val="both"/>
        <w:rPr>
          <w:lang w:eastAsia="ru-RU"/>
        </w:rPr>
      </w:pPr>
      <w:r>
        <w:rPr>
          <w:lang w:eastAsia="ru-RU"/>
        </w:rPr>
        <w:t>Результаты проверки фиксируются в журнале учителя.</w:t>
      </w:r>
    </w:p>
    <w:p w:rsidR="005252F3" w:rsidRDefault="005252F3" w:rsidP="005252F3">
      <w:pPr>
        <w:widowControl w:val="0"/>
        <w:contextualSpacing/>
        <w:jc w:val="both"/>
        <w:rPr>
          <w:rFonts w:eastAsia="SimSun" w:cs="Mangal"/>
          <w:kern w:val="2"/>
          <w:szCs w:val="21"/>
          <w:lang w:eastAsia="hi-IN" w:bidi="hi-IN"/>
        </w:rPr>
      </w:pPr>
    </w:p>
    <w:p w:rsidR="005252F3" w:rsidRDefault="005252F3" w:rsidP="005252F3">
      <w:pPr>
        <w:jc w:val="both"/>
        <w:rPr>
          <w:lang w:eastAsia="ru-RU"/>
        </w:rPr>
      </w:pPr>
    </w:p>
    <w:p w:rsidR="005252F3" w:rsidRDefault="005252F3" w:rsidP="005252F3">
      <w:pPr>
        <w:jc w:val="center"/>
        <w:rPr>
          <w:b/>
        </w:rPr>
      </w:pPr>
      <w:r w:rsidRPr="00202368">
        <w:rPr>
          <w:b/>
        </w:rPr>
        <w:t>СОДЕРЖАНИЕ КУРСА ВНЕУРОЧНОЙ ДЕЯТЕЛЬНОСТИ “</w:t>
      </w:r>
      <w:r>
        <w:rPr>
          <w:b/>
        </w:rPr>
        <w:t xml:space="preserve">ТВОЯ ПРОФЕССИОНАЛЬНАЯ </w:t>
      </w:r>
      <w:proofErr w:type="gramStart"/>
      <w:r>
        <w:rPr>
          <w:b/>
        </w:rPr>
        <w:t>КАРЬЕРА</w:t>
      </w:r>
      <w:r w:rsidRPr="00202368">
        <w:rPr>
          <w:b/>
        </w:rPr>
        <w:t xml:space="preserve">» </w:t>
      </w:r>
      <w:r>
        <w:rPr>
          <w:b/>
        </w:rPr>
        <w:t xml:space="preserve"> 9</w:t>
      </w:r>
      <w:proofErr w:type="gramEnd"/>
      <w:r>
        <w:rPr>
          <w:b/>
        </w:rPr>
        <w:t xml:space="preserve"> </w:t>
      </w:r>
      <w:r w:rsidRPr="00202368">
        <w:rPr>
          <w:b/>
        </w:rPr>
        <w:t xml:space="preserve"> КЛАССА</w:t>
      </w:r>
    </w:p>
    <w:p w:rsidR="005252F3" w:rsidRPr="00202368" w:rsidRDefault="005252F3" w:rsidP="005252F3">
      <w:pPr>
        <w:jc w:val="center"/>
        <w:rPr>
          <w:b/>
        </w:rPr>
      </w:pPr>
    </w:p>
    <w:p w:rsidR="005252F3" w:rsidRPr="00202368" w:rsidRDefault="005252F3" w:rsidP="005252F3">
      <w:pPr>
        <w:rPr>
          <w:b/>
        </w:rPr>
      </w:pPr>
    </w:p>
    <w:p w:rsidR="005252F3" w:rsidRPr="00A251F2" w:rsidRDefault="005252F3" w:rsidP="005252F3">
      <w:pPr>
        <w:jc w:val="both"/>
      </w:pPr>
      <w:r w:rsidRPr="00A251F2">
        <w:rPr>
          <w:rFonts w:eastAsia="SimSun"/>
          <w:b/>
          <w:color w:val="000000"/>
          <w:u w:val="single"/>
          <w:lang w:eastAsia="zh-CN"/>
        </w:rPr>
        <w:t>Тема 1.</w:t>
      </w:r>
      <w:r w:rsidRPr="00A251F2">
        <w:rPr>
          <w:b/>
          <w:u w:val="single"/>
        </w:rPr>
        <w:t xml:space="preserve"> Знакомство. Техника безопасности и организация рабочего места. </w:t>
      </w:r>
      <w:r w:rsidRPr="00A251F2">
        <w:rPr>
          <w:b/>
          <w:color w:val="000000"/>
          <w:u w:val="single"/>
        </w:rPr>
        <w:t>Внутренний мир человека и возможности его познания</w:t>
      </w:r>
      <w:r w:rsidRPr="00A251F2">
        <w:rPr>
          <w:rFonts w:eastAsia="SimSun"/>
          <w:b/>
          <w:color w:val="000000"/>
          <w:u w:val="single"/>
          <w:lang w:eastAsia="zh-CN"/>
        </w:rPr>
        <w:t xml:space="preserve"> (</w:t>
      </w:r>
      <w:r>
        <w:rPr>
          <w:rFonts w:eastAsia="SimSun"/>
          <w:b/>
          <w:color w:val="000000"/>
          <w:u w:val="single"/>
          <w:lang w:eastAsia="zh-CN"/>
        </w:rPr>
        <w:t>1</w:t>
      </w:r>
      <w:r w:rsidRPr="00A251F2">
        <w:rPr>
          <w:rFonts w:eastAsia="SimSun"/>
          <w:b/>
          <w:color w:val="000000"/>
          <w:u w:val="single"/>
          <w:lang w:eastAsia="zh-CN"/>
        </w:rPr>
        <w:t xml:space="preserve"> час). </w:t>
      </w:r>
      <w:r w:rsidRPr="00A251F2">
        <w:rPr>
          <w:color w:val="000000"/>
        </w:rPr>
        <w:t>Понятие личности. Уникальность личности каждого человека.</w:t>
      </w:r>
      <w:r w:rsidRPr="00A251F2">
        <w:t xml:space="preserve"> Труд в жизни человека и общества. </w:t>
      </w:r>
    </w:p>
    <w:p w:rsidR="005252F3" w:rsidRPr="00A251F2" w:rsidRDefault="005252F3" w:rsidP="005252F3">
      <w:pPr>
        <w:jc w:val="both"/>
      </w:pPr>
      <w:r w:rsidRPr="00A251F2">
        <w:rPr>
          <w:rFonts w:eastAsia="SimSun"/>
          <w:b/>
          <w:color w:val="000000"/>
          <w:u w:val="single"/>
          <w:lang w:eastAsia="zh-CN"/>
        </w:rPr>
        <w:t>Тема 2.</w:t>
      </w:r>
      <w:r w:rsidRPr="00A251F2">
        <w:rPr>
          <w:b/>
          <w:u w:val="single"/>
        </w:rPr>
        <w:t xml:space="preserve"> Многообразие мира профессии (</w:t>
      </w:r>
      <w:r>
        <w:rPr>
          <w:b/>
          <w:u w:val="single"/>
        </w:rPr>
        <w:t>1</w:t>
      </w:r>
      <w:r w:rsidRPr="00A251F2">
        <w:rPr>
          <w:b/>
          <w:u w:val="single"/>
        </w:rPr>
        <w:t xml:space="preserve"> час). </w:t>
      </w:r>
      <w:r w:rsidRPr="00A251F2">
        <w:t>Разнообразие профессионального выбора. Профессиональные образовательные учреждения Санкт-Петербурга.</w:t>
      </w:r>
    </w:p>
    <w:p w:rsidR="005252F3" w:rsidRPr="00A251F2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1F2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Тема 3.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Представление о себе и проблема выбора профессии </w:t>
      </w:r>
      <w:r>
        <w:rPr>
          <w:rFonts w:ascii="Times New Roman" w:hAnsi="Times New Roman"/>
          <w:b/>
          <w:sz w:val="24"/>
          <w:szCs w:val="24"/>
          <w:u w:val="single"/>
        </w:rPr>
        <w:t>(1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251F2">
        <w:rPr>
          <w:rFonts w:ascii="Times New Roman" w:hAnsi="Times New Roman"/>
          <w:b/>
          <w:sz w:val="24"/>
          <w:szCs w:val="24"/>
          <w:u w:val="single"/>
        </w:rPr>
        <w:t>чвс</w:t>
      </w:r>
      <w:proofErr w:type="spellEnd"/>
      <w:proofErr w:type="gramStart"/>
      <w:r w:rsidRPr="00A251F2">
        <w:rPr>
          <w:rFonts w:ascii="Times New Roman" w:hAnsi="Times New Roman"/>
          <w:b/>
          <w:sz w:val="24"/>
          <w:szCs w:val="24"/>
          <w:u w:val="single"/>
        </w:rPr>
        <w:t>)..</w:t>
      </w:r>
      <w:proofErr w:type="gramEnd"/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51F2">
        <w:rPr>
          <w:rFonts w:ascii="Times New Roman" w:hAnsi="Times New Roman"/>
          <w:sz w:val="24"/>
          <w:szCs w:val="24"/>
        </w:rPr>
        <w:t xml:space="preserve">Образ «Я» как система представлений о себе Структура образа «Я» Методика «Кто я?», «Произвольное </w:t>
      </w:r>
      <w:proofErr w:type="spellStart"/>
      <w:r w:rsidRPr="00A251F2">
        <w:rPr>
          <w:rFonts w:ascii="Times New Roman" w:hAnsi="Times New Roman"/>
          <w:sz w:val="24"/>
          <w:szCs w:val="24"/>
        </w:rPr>
        <w:t>самоописание</w:t>
      </w:r>
      <w:proofErr w:type="spellEnd"/>
      <w:r w:rsidRPr="00A251F2">
        <w:rPr>
          <w:rFonts w:ascii="Times New Roman" w:hAnsi="Times New Roman"/>
          <w:sz w:val="24"/>
          <w:szCs w:val="24"/>
        </w:rPr>
        <w:t>». Диагностика.</w:t>
      </w:r>
    </w:p>
    <w:p w:rsidR="005252F3" w:rsidRPr="00A251F2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1F2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Тема 4.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Секреты «выбора профессии («хочу» - «могу» - «надо») (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 час</w:t>
      </w:r>
      <w:proofErr w:type="gramEnd"/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). </w:t>
      </w:r>
      <w:r w:rsidRPr="00A251F2">
        <w:rPr>
          <w:rFonts w:ascii="Times New Roman" w:hAnsi="Times New Roman"/>
          <w:sz w:val="24"/>
          <w:szCs w:val="24"/>
        </w:rPr>
        <w:t>Склонности, возможности и потребности. Типичные ошибки при выборе профессии</w:t>
      </w:r>
    </w:p>
    <w:p w:rsidR="005252F3" w:rsidRPr="00A251F2" w:rsidRDefault="005252F3" w:rsidP="005252F3">
      <w:pPr>
        <w:jc w:val="both"/>
      </w:pPr>
      <w:r w:rsidRPr="00A251F2">
        <w:rPr>
          <w:rFonts w:eastAsia="SimSun"/>
          <w:b/>
          <w:color w:val="000000"/>
          <w:u w:val="single"/>
          <w:lang w:eastAsia="zh-CN"/>
        </w:rPr>
        <w:t>Тема 5.</w:t>
      </w:r>
      <w:r w:rsidRPr="00A251F2">
        <w:rPr>
          <w:b/>
          <w:u w:val="single"/>
        </w:rPr>
        <w:t xml:space="preserve"> Склонности и интересы в профессиональном выборе («хочу») (</w:t>
      </w:r>
      <w:r>
        <w:rPr>
          <w:b/>
          <w:u w:val="single"/>
        </w:rPr>
        <w:t>1</w:t>
      </w:r>
      <w:r w:rsidRPr="00A251F2">
        <w:rPr>
          <w:b/>
          <w:u w:val="single"/>
        </w:rPr>
        <w:t xml:space="preserve"> час). </w:t>
      </w:r>
      <w:r w:rsidRPr="00A251F2">
        <w:t>Понятие «склонности», «интересы». Выявление собственных интересов и склонностей в профессиональной сфере. Диагностика.</w:t>
      </w:r>
    </w:p>
    <w:p w:rsidR="005252F3" w:rsidRPr="00A251F2" w:rsidRDefault="005252F3" w:rsidP="005252F3">
      <w:pPr>
        <w:jc w:val="both"/>
      </w:pPr>
      <w:r w:rsidRPr="00A251F2">
        <w:rPr>
          <w:rFonts w:eastAsia="SimSun"/>
          <w:b/>
          <w:color w:val="000000"/>
          <w:u w:val="single"/>
          <w:lang w:eastAsia="zh-CN"/>
        </w:rPr>
        <w:t>Тема 6.</w:t>
      </w:r>
      <w:r w:rsidRPr="00A251F2">
        <w:rPr>
          <w:b/>
          <w:u w:val="single"/>
        </w:rPr>
        <w:t xml:space="preserve"> Возможности личности в профессиональной деятельности («могу»). Понятие пригодности.</w:t>
      </w:r>
      <w:r w:rsidRPr="00A251F2">
        <w:t xml:space="preserve"> </w:t>
      </w:r>
      <w:r w:rsidRPr="00A251F2">
        <w:rPr>
          <w:b/>
          <w:u w:val="single"/>
        </w:rPr>
        <w:t>(</w:t>
      </w:r>
      <w:proofErr w:type="gramStart"/>
      <w:r>
        <w:rPr>
          <w:b/>
          <w:u w:val="single"/>
        </w:rPr>
        <w:t>1</w:t>
      </w:r>
      <w:r w:rsidRPr="00A251F2">
        <w:rPr>
          <w:b/>
          <w:u w:val="single"/>
        </w:rPr>
        <w:t xml:space="preserve">  час</w:t>
      </w:r>
      <w:r>
        <w:rPr>
          <w:b/>
          <w:u w:val="single"/>
        </w:rPr>
        <w:t>а</w:t>
      </w:r>
      <w:proofErr w:type="gramEnd"/>
      <w:r>
        <w:t xml:space="preserve">) </w:t>
      </w:r>
      <w:r w:rsidRPr="00A251F2">
        <w:t>Понятия «специальные способности», «профессиональная пригодность». Виды профессиональной пригодности и их сущность.</w:t>
      </w:r>
    </w:p>
    <w:p w:rsidR="005252F3" w:rsidRPr="00A251F2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1F2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Тема 7.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Социальные проблемы труда («надо») Разделение труда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час). </w:t>
      </w:r>
      <w:r w:rsidRPr="00A251F2">
        <w:rPr>
          <w:rFonts w:ascii="Times New Roman" w:hAnsi="Times New Roman"/>
          <w:sz w:val="24"/>
          <w:szCs w:val="24"/>
        </w:rPr>
        <w:t>Общественное разделение труда, территориальное разделение труда. Формы разделения труда.</w:t>
      </w:r>
    </w:p>
    <w:p w:rsidR="005252F3" w:rsidRPr="00A251F2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1F2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Тема 8.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Социально –психологический портрет современного профессионала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час). </w:t>
      </w:r>
      <w:r w:rsidRPr="00A251F2">
        <w:rPr>
          <w:rFonts w:ascii="Times New Roman" w:hAnsi="Times New Roman"/>
          <w:sz w:val="24"/>
          <w:szCs w:val="24"/>
        </w:rPr>
        <w:t>Предприимчивость. Интеллектуальность. Ответственность. Социально-профессиональная мобильность</w:t>
      </w:r>
    </w:p>
    <w:p w:rsidR="005252F3" w:rsidRPr="00A251F2" w:rsidRDefault="005252F3" w:rsidP="005252F3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51F2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Тема 9.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Анализ и типы профессий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час). </w:t>
      </w:r>
      <w:r w:rsidRPr="00A251F2">
        <w:rPr>
          <w:rFonts w:ascii="Times New Roman" w:hAnsi="Times New Roman"/>
          <w:sz w:val="24"/>
          <w:szCs w:val="24"/>
        </w:rPr>
        <w:t xml:space="preserve">Классификация профессий. Классификация профессий по </w:t>
      </w:r>
      <w:proofErr w:type="spellStart"/>
      <w:r w:rsidRPr="00A251F2">
        <w:rPr>
          <w:rFonts w:ascii="Times New Roman" w:hAnsi="Times New Roman"/>
          <w:sz w:val="24"/>
          <w:szCs w:val="24"/>
        </w:rPr>
        <w:t>Е.А.Климову</w:t>
      </w:r>
      <w:proofErr w:type="spellEnd"/>
      <w:r w:rsidRPr="00A251F2">
        <w:rPr>
          <w:rFonts w:ascii="Times New Roman" w:hAnsi="Times New Roman"/>
          <w:sz w:val="24"/>
          <w:szCs w:val="24"/>
        </w:rPr>
        <w:t xml:space="preserve"> Характеристика профессий различных типов. Понятия профессионально важных качеств (ПВК). Диагностика.</w:t>
      </w:r>
    </w:p>
    <w:p w:rsidR="005252F3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251F2">
        <w:rPr>
          <w:rFonts w:ascii="Times New Roman" w:eastAsia="SimSun" w:hAnsi="Times New Roman"/>
          <w:b/>
          <w:color w:val="000000"/>
          <w:sz w:val="24"/>
          <w:szCs w:val="24"/>
          <w:u w:val="single"/>
          <w:lang w:eastAsia="zh-CN"/>
        </w:rPr>
        <w:t>Тема 10.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Активная роль личности при выборе профессии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</w:t>
      </w:r>
      <w:r w:rsidRPr="00A251F2">
        <w:rPr>
          <w:rFonts w:ascii="Times New Roman" w:hAnsi="Times New Roman"/>
          <w:b/>
          <w:sz w:val="24"/>
          <w:szCs w:val="24"/>
          <w:u w:val="single"/>
        </w:rPr>
        <w:t xml:space="preserve"> час). </w:t>
      </w:r>
      <w:r w:rsidRPr="00A251F2">
        <w:rPr>
          <w:rFonts w:ascii="Times New Roman" w:hAnsi="Times New Roman"/>
          <w:sz w:val="24"/>
          <w:szCs w:val="24"/>
        </w:rPr>
        <w:t>Ответы на вопросы по теме: определить профессию по ее описанию, самооценка индивидуальных особенностей.</w:t>
      </w:r>
    </w:p>
    <w:p w:rsidR="005252F3" w:rsidRDefault="005252F3" w:rsidP="005252F3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11.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Здоровье</w:t>
      </w:r>
      <w:proofErr w:type="gramEnd"/>
      <w:r w:rsidRPr="00B80536">
        <w:rPr>
          <w:rFonts w:ascii="Times New Roman" w:hAnsi="Times New Roman"/>
          <w:b/>
          <w:sz w:val="24"/>
          <w:szCs w:val="24"/>
          <w:u w:val="single"/>
        </w:rPr>
        <w:t xml:space="preserve"> и выбор профессии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.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Учет состояния здоровья при выборе профессии. Типы профессии по медицинским противопоказаниям. Роль активного отдыха в зависимости от условий и режима работы.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 xml:space="preserve">Тема 12. </w:t>
      </w:r>
      <w:r w:rsidRPr="00B80536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Свойства нервной системы в профессиональной деятель</w:t>
      </w:r>
      <w:r w:rsidRPr="00B80536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softHyphen/>
      </w:r>
      <w:r w:rsidRPr="00B80536">
        <w:rPr>
          <w:rFonts w:ascii="Times New Roman" w:hAnsi="Times New Roman"/>
          <w:b/>
          <w:bCs/>
          <w:sz w:val="24"/>
          <w:szCs w:val="24"/>
          <w:u w:val="single"/>
        </w:rPr>
        <w:t>ности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B8053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Нервная система и ее свойства; монотонность, утомление и др. состояния в трудовом процессе. 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13. 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Темперамент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Психологическая характеристика основных типов темперамента. </w:t>
      </w:r>
      <w:r>
        <w:rPr>
          <w:rFonts w:ascii="Times New Roman" w:hAnsi="Times New Roman"/>
        </w:rPr>
        <w:t>Особенности проявления основных типов темперамента в учебной и профессиональной деятельности. Психологические состояния в трудовом процессе.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Тема 14. 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Эмоциональное состояние личности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час).,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Эмоции и чувства. Основные формы эмоциональных переживаний (настроения, аффекты, фрустрация, стрессовые состояния)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 w:rsidRPr="00B80536">
        <w:rPr>
          <w:rFonts w:ascii="Times New Roman" w:hAnsi="Times New Roman"/>
          <w:b/>
          <w:sz w:val="24"/>
          <w:szCs w:val="24"/>
          <w:u w:val="single"/>
        </w:rPr>
        <w:t>Мотивационная сфера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>
        <w:rPr>
          <w:rFonts w:ascii="Times New Roman" w:hAnsi="Times New Roman"/>
          <w:sz w:val="24"/>
          <w:szCs w:val="24"/>
        </w:rPr>
        <w:t>.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Смысл и цель жизни человека. Мотив и мотивация.  Мотивационная сфера личности.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 w:rsidRPr="00B80536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Волевые качества личности</w:t>
      </w:r>
      <w:r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>
        <w:rPr>
          <w:rFonts w:ascii="Times New Roman" w:hAnsi="Times New Roman"/>
          <w:bCs/>
          <w:spacing w:val="-9"/>
          <w:sz w:val="24"/>
          <w:szCs w:val="24"/>
        </w:rPr>
        <w:t>.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Специфика волевого поведения в отличие от импульсивного и зависимого. Условия развития воли. Роль воли в процессе принятия профессиональных решений.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 w:rsidRPr="00B80536">
        <w:rPr>
          <w:rFonts w:ascii="Times New Roman" w:hAnsi="Times New Roman"/>
          <w:b/>
          <w:sz w:val="24"/>
          <w:szCs w:val="24"/>
          <w:u w:val="single"/>
        </w:rPr>
        <w:t>Характер и самооценка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час).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Характер. Виды черт характера. Самооценка.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</w:rPr>
      </w:pPr>
      <w:r w:rsidRPr="00B80536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Интеллектуальные способности и успешность профессио</w:t>
      </w:r>
      <w:r w:rsidRPr="00B80536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softHyphen/>
      </w:r>
      <w:r w:rsidRPr="00B80536">
        <w:rPr>
          <w:rFonts w:ascii="Times New Roman" w:hAnsi="Times New Roman"/>
          <w:b/>
          <w:bCs/>
          <w:sz w:val="24"/>
          <w:szCs w:val="24"/>
          <w:u w:val="single"/>
        </w:rPr>
        <w:t>нального труда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B8053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B805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Понятие «интеллект», «мышление», «ВПФ». Типы мышления. Тест </w:t>
      </w:r>
      <w:proofErr w:type="spellStart"/>
      <w:r>
        <w:rPr>
          <w:rFonts w:ascii="Times New Roman" w:hAnsi="Times New Roman"/>
        </w:rPr>
        <w:t>Амтхауэра</w:t>
      </w:r>
      <w:proofErr w:type="spellEnd"/>
      <w:r>
        <w:rPr>
          <w:rFonts w:ascii="Times New Roman" w:hAnsi="Times New Roman"/>
        </w:rPr>
        <w:t>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</w:rPr>
      </w:pPr>
      <w:r w:rsidRPr="00B80536">
        <w:rPr>
          <w:rFonts w:ascii="Times New Roman" w:hAnsi="Times New Roman"/>
          <w:b/>
          <w:spacing w:val="-1"/>
          <w:sz w:val="24"/>
          <w:szCs w:val="24"/>
          <w:u w:val="single"/>
        </w:rPr>
        <w:t>Способность к запоминанию</w:t>
      </w:r>
      <w:r>
        <w:rPr>
          <w:rFonts w:ascii="Times New Roman" w:hAnsi="Times New Roman"/>
          <w:b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B80536">
        <w:rPr>
          <w:rFonts w:ascii="Times New Roman" w:hAnsi="Times New Roman"/>
          <w:b/>
          <w:spacing w:val="-1"/>
          <w:sz w:val="24"/>
          <w:szCs w:val="24"/>
          <w:u w:val="single"/>
        </w:rPr>
        <w:t>.</w:t>
      </w:r>
      <w:r w:rsidRPr="00B805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</w:rPr>
      </w:pPr>
      <w:r w:rsidRPr="00B80536">
        <w:rPr>
          <w:rFonts w:ascii="Times New Roman" w:hAnsi="Times New Roman"/>
          <w:b/>
          <w:spacing w:val="-3"/>
          <w:sz w:val="24"/>
          <w:szCs w:val="24"/>
          <w:u w:val="single"/>
        </w:rPr>
        <w:t>Способность быть внимательным</w:t>
      </w:r>
      <w:r>
        <w:rPr>
          <w:rFonts w:ascii="Times New Roman" w:hAnsi="Times New Roman"/>
          <w:b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B80536">
        <w:rPr>
          <w:rFonts w:ascii="Times New Roman" w:hAnsi="Times New Roman"/>
          <w:b/>
          <w:spacing w:val="-3"/>
          <w:sz w:val="24"/>
          <w:szCs w:val="24"/>
          <w:u w:val="single"/>
        </w:rPr>
        <w:t>.</w:t>
      </w:r>
      <w:r w:rsidRPr="00B805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Общее представление о внимании (объем, устойчивость, распределение, избирательность). Наблюдательность как профессионально важное качество.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</w:rPr>
      </w:pPr>
      <w:r w:rsidRPr="00B80536">
        <w:rPr>
          <w:rFonts w:ascii="Times New Roman" w:hAnsi="Times New Roman"/>
          <w:b/>
          <w:spacing w:val="-6"/>
          <w:sz w:val="24"/>
          <w:szCs w:val="24"/>
          <w:u w:val="single"/>
        </w:rPr>
        <w:t>Способность оперировать пространственными представ</w:t>
      </w:r>
      <w:r w:rsidRPr="00B80536">
        <w:rPr>
          <w:rFonts w:ascii="Times New Roman" w:hAnsi="Times New Roman"/>
          <w:b/>
          <w:spacing w:val="-6"/>
          <w:sz w:val="24"/>
          <w:szCs w:val="24"/>
          <w:u w:val="single"/>
        </w:rPr>
        <w:softHyphen/>
      </w:r>
      <w:r w:rsidRPr="00B80536">
        <w:rPr>
          <w:rFonts w:ascii="Times New Roman" w:hAnsi="Times New Roman"/>
          <w:b/>
          <w:sz w:val="24"/>
          <w:szCs w:val="24"/>
          <w:u w:val="single"/>
        </w:rPr>
        <w:t>лениями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.</w:t>
      </w:r>
      <w:r w:rsidRPr="00B805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Роль образов в процессе переработки информации.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</w:rPr>
      </w:pPr>
      <w:r w:rsidRPr="00B80536">
        <w:rPr>
          <w:rFonts w:ascii="Times New Roman" w:hAnsi="Times New Roman"/>
          <w:b/>
          <w:spacing w:val="-9"/>
          <w:sz w:val="24"/>
          <w:szCs w:val="24"/>
          <w:u w:val="single"/>
        </w:rPr>
        <w:t xml:space="preserve">Способность устанавливать связи и закономерности между 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понятиями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.</w:t>
      </w:r>
      <w:r w:rsidRPr="00B805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Способность к выявлению и установлению связей как условие эффективности профессионального труда. Основные типы связей.</w:t>
      </w:r>
    </w:p>
    <w:p w:rsidR="005252F3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</w:rPr>
      </w:pPr>
      <w:r w:rsidRPr="00B80536">
        <w:rPr>
          <w:rFonts w:ascii="Times New Roman" w:hAnsi="Times New Roman"/>
          <w:b/>
          <w:sz w:val="24"/>
          <w:szCs w:val="24"/>
          <w:u w:val="single"/>
        </w:rPr>
        <w:t>Способность изменять способы интеллектуальной деятельности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  час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)</w:t>
      </w:r>
      <w:r w:rsidRPr="00B80536">
        <w:rPr>
          <w:rFonts w:ascii="Times New Roman" w:hAnsi="Times New Roman"/>
          <w:b/>
          <w:sz w:val="24"/>
          <w:szCs w:val="24"/>
          <w:u w:val="single"/>
        </w:rPr>
        <w:t>.</w:t>
      </w:r>
      <w:r w:rsidRPr="00B805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Психологическая характеристика ригидности (гибкости) интеллектуальной деятельности.</w:t>
      </w:r>
      <w:r>
        <w:rPr>
          <w:rFonts w:ascii="Times New Roman" w:hAnsi="Times New Roman"/>
          <w:color w:val="000000"/>
        </w:rPr>
        <w:br/>
        <w:t>Способность к ломке шаблонных связей как условие оригинальности интеллектуальной деятельности</w:t>
      </w:r>
    </w:p>
    <w:p w:rsidR="005252F3" w:rsidRPr="00653739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  <w:sz w:val="24"/>
          <w:szCs w:val="24"/>
        </w:rPr>
      </w:pPr>
      <w:r w:rsidRPr="00653739">
        <w:rPr>
          <w:rFonts w:ascii="Times New Roman" w:hAnsi="Times New Roman"/>
          <w:b/>
          <w:spacing w:val="-5"/>
          <w:sz w:val="24"/>
          <w:szCs w:val="24"/>
          <w:u w:val="single"/>
        </w:rPr>
        <w:t>Индивидуальные стили кодирования и переработки информации</w:t>
      </w:r>
      <w:r>
        <w:rPr>
          <w:rFonts w:ascii="Times New Roman" w:hAnsi="Times New Roman"/>
          <w:b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653739">
        <w:rPr>
          <w:rFonts w:ascii="Times New Roman" w:hAnsi="Times New Roman"/>
          <w:b/>
          <w:spacing w:val="-5"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color w:val="000000"/>
          <w:sz w:val="24"/>
          <w:szCs w:val="24"/>
        </w:rPr>
        <w:t xml:space="preserve"> Соотношение трех основных форм кодирования информации: словесной, образной и чувственно-сенсорной.      Индивидуальные различия в способах восприятия и понимания происходящего.</w:t>
      </w:r>
    </w:p>
    <w:p w:rsidR="005252F3" w:rsidRPr="00653739" w:rsidRDefault="005252F3" w:rsidP="005252F3">
      <w:pPr>
        <w:pStyle w:val="a8"/>
        <w:spacing w:line="240" w:lineRule="auto"/>
        <w:ind w:left="25"/>
        <w:jc w:val="both"/>
        <w:rPr>
          <w:rFonts w:ascii="Times New Roman" w:hAnsi="Times New Roman"/>
          <w:color w:val="000000"/>
          <w:sz w:val="24"/>
          <w:szCs w:val="24"/>
        </w:rPr>
      </w:pPr>
      <w:r w:rsidRPr="00653739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Неисчерпаемость человеческих ресурсов</w:t>
      </w:r>
      <w:r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653739"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color w:val="000000"/>
          <w:sz w:val="24"/>
          <w:szCs w:val="24"/>
        </w:rPr>
        <w:t xml:space="preserve"> Психологические механизмы компенсации. Целеустремленность в преодолении жизненных сложностей при устройстве своей профессиональной судьбы.</w:t>
      </w:r>
    </w:p>
    <w:p w:rsidR="005252F3" w:rsidRPr="00653739" w:rsidRDefault="005252F3" w:rsidP="005252F3">
      <w:pPr>
        <w:pStyle w:val="a8"/>
        <w:spacing w:after="0" w:line="240" w:lineRule="auto"/>
        <w:ind w:left="25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hAnsi="Times New Roman"/>
          <w:b/>
          <w:sz w:val="24"/>
          <w:szCs w:val="24"/>
          <w:u w:val="single"/>
        </w:rPr>
        <w:t>Построение личного профессионального плана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 w:rsidRPr="00653739">
        <w:rPr>
          <w:rFonts w:ascii="Times New Roman" w:hAnsi="Times New Roman"/>
          <w:b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sz w:val="24"/>
          <w:szCs w:val="24"/>
        </w:rPr>
        <w:t xml:space="preserve"> Построение личного профессионального плана.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Человек в новых социально-экономических условиях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653739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sz w:val="24"/>
          <w:szCs w:val="24"/>
        </w:rPr>
        <w:t xml:space="preserve"> Развитие производственной инфраструктуры. Сфера услуг. Конверсия Развитие сельского хозяйства. Земельная реформа. Фермерство. Хозяйственный механизм: экономические рычаги, управление. Разгосударствление экономики.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>Человек среди людей</w:t>
      </w:r>
      <w:r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(2 час)</w:t>
      </w:r>
      <w:r w:rsidRPr="00653739"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sz w:val="24"/>
          <w:szCs w:val="24"/>
        </w:rPr>
        <w:t xml:space="preserve"> Личность и межличностные отношения в группах. Лидерство. Совместная деятельность в трудовом коллективе. Психологическая совместимость людей. Принятие групповых решений. Виды общения.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Современный рынок труда и его требования к профессионалу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653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65373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53739">
        <w:rPr>
          <w:rFonts w:ascii="Times New Roman" w:hAnsi="Times New Roman"/>
          <w:sz w:val="24"/>
          <w:szCs w:val="24"/>
        </w:rPr>
        <w:t>Рынок, его функции, структура. Спрос и предложение, методы их регулирования. Внутренний и внешний рынок. Конкуренция. Конъюнктура рынка. Развитие предпринимательства. Спрос и предложение. Занятость населения.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hAnsi="Times New Roman"/>
          <w:b/>
          <w:sz w:val="24"/>
          <w:szCs w:val="24"/>
          <w:u w:val="single"/>
        </w:rPr>
        <w:t>Резюме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(1 час)</w:t>
      </w:r>
      <w:r w:rsidRPr="00653739">
        <w:rPr>
          <w:rFonts w:ascii="Times New Roman" w:hAnsi="Times New Roman"/>
          <w:b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sz w:val="24"/>
          <w:szCs w:val="24"/>
        </w:rPr>
        <w:t xml:space="preserve"> Типы профессиональных училищ, условия приема и обучения в них. Подготовка рабочих на производстве. Средние специальные учебные заведения, их типы, условия приема и обучения. Типы высших учебных заведений, условия приема и обучения студентов. 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Пути получения профессии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653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653739">
        <w:rPr>
          <w:rFonts w:ascii="Times New Roman" w:hAnsi="Times New Roman"/>
          <w:sz w:val="24"/>
          <w:szCs w:val="24"/>
        </w:rPr>
        <w:t xml:space="preserve"> Понятие о профессиональной карьере. 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профессиональное самоопределение.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53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Моя профессиональная карьера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(1 час)</w:t>
      </w:r>
      <w:r w:rsidRPr="006537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  <w:r w:rsidRPr="0065373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53739">
        <w:rPr>
          <w:rFonts w:ascii="Times New Roman" w:hAnsi="Times New Roman"/>
          <w:sz w:val="24"/>
          <w:szCs w:val="24"/>
        </w:rPr>
        <w:t>Общие основы оценки способности личности к выбору профессии. Показатель соответствия выбранной профессии склонностям учащегося.</w:t>
      </w:r>
    </w:p>
    <w:p w:rsidR="005252F3" w:rsidRPr="00653739" w:rsidRDefault="005252F3" w:rsidP="005252F3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739">
        <w:rPr>
          <w:rFonts w:ascii="Times New Roman" w:hAnsi="Times New Roman"/>
          <w:b/>
          <w:sz w:val="24"/>
          <w:szCs w:val="24"/>
          <w:u w:val="single"/>
        </w:rPr>
        <w:t>Профориентационная</w:t>
      </w:r>
      <w:proofErr w:type="spellEnd"/>
      <w:r w:rsidRPr="00653739">
        <w:rPr>
          <w:rFonts w:ascii="Times New Roman" w:hAnsi="Times New Roman"/>
          <w:b/>
          <w:sz w:val="24"/>
          <w:szCs w:val="24"/>
          <w:u w:val="single"/>
        </w:rPr>
        <w:t xml:space="preserve"> игра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(3 часа)</w:t>
      </w:r>
      <w:r w:rsidRPr="00653739">
        <w:rPr>
          <w:rFonts w:ascii="Times New Roman" w:hAnsi="Times New Roman"/>
          <w:b/>
          <w:sz w:val="24"/>
          <w:szCs w:val="24"/>
          <w:u w:val="single"/>
        </w:rPr>
        <w:t>.</w:t>
      </w:r>
      <w:r w:rsidRPr="00653739">
        <w:rPr>
          <w:rFonts w:ascii="Times New Roman" w:hAnsi="Times New Roman"/>
          <w:bCs/>
          <w:sz w:val="24"/>
          <w:szCs w:val="24"/>
        </w:rPr>
        <w:t xml:space="preserve"> Конкурс знатоков профессий.</w:t>
      </w:r>
    </w:p>
    <w:p w:rsidR="005252F3" w:rsidRPr="00202368" w:rsidRDefault="005252F3" w:rsidP="005252F3">
      <w:pPr>
        <w:jc w:val="center"/>
        <w:rPr>
          <w:b/>
          <w:caps/>
        </w:rPr>
      </w:pPr>
      <w:r>
        <w:rPr>
          <w:b/>
        </w:rPr>
        <w:br w:type="page"/>
      </w:r>
      <w:r w:rsidRPr="00202368">
        <w:rPr>
          <w:b/>
          <w:bCs/>
          <w:iCs/>
          <w:caps/>
        </w:rPr>
        <w:t>поурочно-тематическое планирование</w:t>
      </w:r>
      <w:r w:rsidRPr="00202368">
        <w:rPr>
          <w:bCs/>
          <w:iCs/>
          <w:caps/>
        </w:rPr>
        <w:t xml:space="preserve"> </w:t>
      </w:r>
      <w:r w:rsidRPr="00202368">
        <w:rPr>
          <w:b/>
          <w:caps/>
        </w:rPr>
        <w:t xml:space="preserve">для </w:t>
      </w:r>
      <w:r w:rsidR="009A7B0E">
        <w:rPr>
          <w:b/>
          <w:caps/>
        </w:rPr>
        <w:t xml:space="preserve">9 </w:t>
      </w:r>
      <w:r w:rsidR="009A7B0E" w:rsidRPr="00202368">
        <w:rPr>
          <w:b/>
          <w:caps/>
        </w:rPr>
        <w:t>КЛАССА</w:t>
      </w:r>
    </w:p>
    <w:p w:rsidR="005252F3" w:rsidRDefault="005252F3" w:rsidP="005252F3">
      <w:pPr>
        <w:jc w:val="center"/>
        <w:rPr>
          <w:b/>
          <w:caps/>
        </w:rPr>
      </w:pPr>
      <w:r w:rsidRPr="00202368">
        <w:rPr>
          <w:b/>
          <w:caps/>
        </w:rPr>
        <w:t xml:space="preserve">(34 часА, </w:t>
      </w:r>
      <w:r>
        <w:rPr>
          <w:b/>
          <w:caps/>
        </w:rPr>
        <w:t xml:space="preserve">модуль 4 </w:t>
      </w:r>
      <w:r w:rsidRPr="00202368">
        <w:rPr>
          <w:b/>
          <w:caps/>
        </w:rPr>
        <w:t>час</w:t>
      </w:r>
      <w:r>
        <w:rPr>
          <w:b/>
          <w:caps/>
        </w:rPr>
        <w:t>а 1 раз</w:t>
      </w:r>
      <w:r w:rsidRPr="00202368">
        <w:rPr>
          <w:b/>
          <w:caps/>
        </w:rPr>
        <w:t xml:space="preserve"> в </w:t>
      </w:r>
      <w:r>
        <w:rPr>
          <w:b/>
          <w:caps/>
        </w:rPr>
        <w:t>месяц</w:t>
      </w:r>
      <w:r w:rsidRPr="00202368">
        <w:rPr>
          <w:b/>
          <w:caps/>
        </w:rPr>
        <w:t>)</w:t>
      </w:r>
    </w:p>
    <w:p w:rsidR="005252F3" w:rsidRDefault="005252F3" w:rsidP="005252F3">
      <w:pPr>
        <w:jc w:val="center"/>
        <w:rPr>
          <w:b/>
          <w:caps/>
        </w:rPr>
      </w:pPr>
    </w:p>
    <w:p w:rsidR="005252F3" w:rsidRDefault="005252F3" w:rsidP="005252F3">
      <w:pPr>
        <w:jc w:val="center"/>
        <w:rPr>
          <w:b/>
          <w:caps/>
        </w:rPr>
      </w:pPr>
    </w:p>
    <w:p w:rsidR="005252F3" w:rsidRDefault="005252F3" w:rsidP="005252F3">
      <w:pPr>
        <w:jc w:val="center"/>
        <w:rPr>
          <w:b/>
          <w:caps/>
        </w:rPr>
      </w:pPr>
    </w:p>
    <w:p w:rsidR="005252F3" w:rsidRPr="00673691" w:rsidRDefault="005252F3" w:rsidP="005252F3">
      <w:pPr>
        <w:rPr>
          <w:b/>
          <w:bCs/>
          <w:i/>
        </w:rPr>
      </w:pPr>
      <w:r>
        <w:rPr>
          <w:b/>
          <w:bCs/>
          <w:i/>
        </w:rPr>
        <w:t>1</w:t>
      </w:r>
      <w:r w:rsidRPr="00673691">
        <w:rPr>
          <w:b/>
          <w:bCs/>
          <w:i/>
        </w:rPr>
        <w:t xml:space="preserve"> час</w:t>
      </w:r>
      <w:r>
        <w:rPr>
          <w:b/>
          <w:bCs/>
          <w:i/>
        </w:rPr>
        <w:t xml:space="preserve"> в неделю - всего 34</w:t>
      </w:r>
      <w:r w:rsidRPr="00673691">
        <w:rPr>
          <w:b/>
          <w:bCs/>
          <w:i/>
        </w:rPr>
        <w:t xml:space="preserve"> час</w:t>
      </w:r>
      <w:r>
        <w:rPr>
          <w:b/>
          <w:bCs/>
          <w:i/>
        </w:rPr>
        <w:t>ов</w:t>
      </w:r>
      <w:r w:rsidRPr="00673691">
        <w:rPr>
          <w:b/>
          <w:bCs/>
          <w:i/>
        </w:rPr>
        <w:t xml:space="preserve"> в год.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63"/>
        <w:gridCol w:w="664"/>
        <w:gridCol w:w="3959"/>
        <w:gridCol w:w="5670"/>
        <w:gridCol w:w="2806"/>
      </w:tblGrid>
      <w:tr w:rsidR="005252F3" w:rsidRPr="00673691" w:rsidTr="00615E81">
        <w:trPr>
          <w:trHeight w:val="475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 п/п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разделов и тем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вопросы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5252F3" w:rsidRPr="00673691" w:rsidTr="00615E81">
        <w:trPr>
          <w:cantSplit/>
          <w:trHeight w:val="1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F3" w:rsidRPr="00CA3670" w:rsidRDefault="005252F3" w:rsidP="00615E81">
            <w:pPr>
              <w:rPr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252F3" w:rsidRPr="00CA3670" w:rsidRDefault="005252F3" w:rsidP="00615E81">
            <w:pPr>
              <w:pStyle w:val="1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252F3" w:rsidRPr="00CA3670" w:rsidRDefault="005252F3" w:rsidP="00615E81">
            <w:pPr>
              <w:pStyle w:val="1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F3" w:rsidRPr="00CA3670" w:rsidRDefault="005252F3" w:rsidP="00615E81">
            <w:pPr>
              <w:rPr>
                <w:bCs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F3" w:rsidRPr="00CA3670" w:rsidRDefault="005252F3" w:rsidP="00615E81">
            <w:pPr>
              <w:rPr>
                <w:bCs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F3" w:rsidRPr="00CA3670" w:rsidRDefault="005252F3" w:rsidP="00615E81">
            <w:pPr>
              <w:rPr>
                <w:bCs/>
              </w:rPr>
            </w:pPr>
          </w:p>
        </w:tc>
      </w:tr>
      <w:tr w:rsidR="005252F3" w:rsidRPr="00673691" w:rsidTr="00615E81">
        <w:trPr>
          <w:trHeight w:val="31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b/>
              </w:rPr>
            </w:pPr>
            <w:r w:rsidRPr="00CA3670">
              <w:rPr>
                <w:rFonts w:eastAsia="Calibri"/>
                <w:b/>
                <w:sz w:val="22"/>
                <w:szCs w:val="22"/>
              </w:rPr>
              <w:t>Профессиональное самоопределение</w:t>
            </w:r>
            <w:r w:rsidRPr="00CA3670">
              <w:rPr>
                <w:rFonts w:eastAsia="Calibri"/>
                <w:b/>
                <w:bCs/>
                <w:i/>
                <w:sz w:val="22"/>
                <w:szCs w:val="22"/>
              </w:rPr>
              <w:t>- 10 ч</w:t>
            </w:r>
          </w:p>
        </w:tc>
      </w:tr>
      <w:tr w:rsidR="005252F3" w:rsidRPr="00673691" w:rsidTr="00615E81">
        <w:trPr>
          <w:trHeight w:val="317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Личностными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proofErr w:type="spellStart"/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свыборе</w:t>
            </w:r>
            <w:proofErr w:type="spellEnd"/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образовательного маршрута;  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свои особенности с требованиями конкретной профессии;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соотносить индивидуальные особенности с требования профессии и современной ситуации на рынке труда;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учебной цели;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умения планировать, контролировать и оценивать свои действия в соответствии с поставленной задачей и условиями её реализации;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>познакомиться с методами изучения личности;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получить общее представление о психологии как науке;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использовать приемы самосовершенствования в учебной и трудовой деятельности;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узнать о психологических ресурсах личности и правилах выбора профессии;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понимать смысл понятий профпригодности и профессионально важных качеств человека;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получить общее понятие о профессии, специальности, должности;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знать правила выбора профессии;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высказывать личную точку зрения;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>сформировать навыки принимать коллективные решения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умение взаимодействовать в группе</w:t>
            </w:r>
          </w:p>
          <w:p w:rsidR="005252F3" w:rsidRPr="00CA3670" w:rsidRDefault="005252F3" w:rsidP="00615E81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умение договариваться и вступать в коммуникацию;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речевых средств для решения коммуникативных и познавательных задач;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</w:tc>
      </w:tr>
      <w:tr w:rsidR="005252F3" w:rsidRPr="00673691" w:rsidTr="00615E81">
        <w:trPr>
          <w:trHeight w:val="9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Техника безопасности и организация рабочего места. </w:t>
            </w:r>
          </w:p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Внутренний мир человека и возможности его познания.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 </w:t>
            </w:r>
            <w:r w:rsidRPr="00CA3670">
              <w:rPr>
                <w:rFonts w:eastAsia="Calibri"/>
                <w:color w:val="000000"/>
                <w:sz w:val="22"/>
                <w:szCs w:val="22"/>
              </w:rPr>
              <w:t>Понятие личности. Уникальность личности каждого человека.</w:t>
            </w:r>
            <w:r w:rsidRPr="00CA3670">
              <w:rPr>
                <w:rFonts w:eastAsia="Calibri"/>
                <w:sz w:val="22"/>
                <w:szCs w:val="22"/>
              </w:rPr>
              <w:t xml:space="preserve"> Труд в жизни человека и общества. </w:t>
            </w:r>
          </w:p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беседах мотивирующего характера.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Многообразие мира профессии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Разнообразие профессий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упражнении,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Представление о себе и проблема выбора профессии.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Образ «Я» как система представлений о себе Структура образа «Я» Методика «Кто я?», «Произвольное </w:t>
            </w:r>
            <w:proofErr w:type="spellStart"/>
            <w:r w:rsidRPr="00CA3670">
              <w:rPr>
                <w:rFonts w:eastAsia="Calibri"/>
                <w:sz w:val="22"/>
                <w:szCs w:val="22"/>
              </w:rPr>
              <w:t>самоописание</w:t>
            </w:r>
            <w:proofErr w:type="spellEnd"/>
            <w:r w:rsidRPr="00CA3670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групповой дискуссии, индивидуальной диагностики.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«Секреты «выбора профессии («хочу» - «могу» - «надо»)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Склонности, возможности и потребности. Типичные ошибки при выборе профессии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групповой дискуссии.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Склонности и интересы в профессиональном выборе («хочу»)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Понятие «склонности», «интересы». Выявление собственных интересов и склонностей в профессиональной сфере.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Возможности личности в профессиональной деятельности     </w:t>
            </w:r>
            <w:proofErr w:type="gramStart"/>
            <w:r w:rsidRPr="00CA3670">
              <w:rPr>
                <w:rFonts w:eastAsia="Calibri"/>
                <w:sz w:val="22"/>
                <w:szCs w:val="22"/>
              </w:rPr>
              <w:t xml:space="preserve">   (</w:t>
            </w:r>
            <w:proofErr w:type="gramEnd"/>
            <w:r w:rsidRPr="00CA3670">
              <w:rPr>
                <w:rFonts w:eastAsia="Calibri"/>
                <w:sz w:val="22"/>
                <w:szCs w:val="22"/>
              </w:rPr>
              <w:t>«могу»). Понятие пригодности.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Понятия «специальные способности», «профессиональная пригодность». Виды профессиональной пригодности и их сущность.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Социальные проблемы труда («надо») Разделение труда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Общественное разделение труда, территориальное разделение труда. Формы разделения труда.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Социально –психологический портрет современного профессионала.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Предприимчивость. Интеллектуальность. Ответственность. Социально-профессиональная мобильность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Анализ и типы профессий. Диагностическая работа.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Классификация профессий. Классификация профессий по </w:t>
            </w:r>
            <w:proofErr w:type="spellStart"/>
            <w:r w:rsidRPr="00CA3670">
              <w:rPr>
                <w:rFonts w:eastAsia="Calibri"/>
                <w:sz w:val="22"/>
                <w:szCs w:val="22"/>
              </w:rPr>
              <w:t>Е.А.Климову</w:t>
            </w:r>
            <w:proofErr w:type="spellEnd"/>
            <w:r w:rsidRPr="00CA3670">
              <w:rPr>
                <w:rFonts w:eastAsia="Calibri"/>
                <w:sz w:val="22"/>
                <w:szCs w:val="22"/>
              </w:rPr>
              <w:t xml:space="preserve"> Характеристика профессий различных типов. Понятия профессионально важных качеств (ПВК).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групповой дискуссии, индивидуальной диагностики.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Активная роль личности при выборе профессии.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ind w:left="35"/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Ответы на вопросы по теме: определить профессию по ее описанию, самооценка индивидуальных особенностей.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практической работы, ответы на вопросы анкетирования.</w:t>
            </w:r>
          </w:p>
        </w:tc>
      </w:tr>
      <w:tr w:rsidR="005252F3" w:rsidRPr="00673691" w:rsidTr="00615E8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Психические особенности личности</w:t>
            </w:r>
            <w:r w:rsidRPr="00CA36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- 7 ч</w:t>
            </w:r>
          </w:p>
        </w:tc>
      </w:tr>
      <w:tr w:rsidR="005252F3" w:rsidRPr="00673691" w:rsidTr="00615E8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Личностными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воспитание доброжелательности и эмоционально-нравственной отзывчивости, понимания и сопереживания чувствам других людей; 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>анализ особенности поведения людей, имеющих различные типы темперамента;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учебной цели;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умения планировать, контролировать и оценивать свои действия в соответствии с поставленной задачей и условиями её реализации;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профессии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применять приемы психической </w:t>
            </w:r>
            <w:proofErr w:type="spellStart"/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A36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индивидуальные, физиологические особенности с требования профессии;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приемы психической </w:t>
            </w:r>
            <w:proofErr w:type="spellStart"/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>самонаблюдения  за</w:t>
            </w:r>
            <w:proofErr w:type="gramEnd"/>
            <w:r w:rsidRPr="00CA3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динамикой настроения;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>узнать типы профессий по медицинским противопоказаниям;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получить представление о нервной системе и ее свойствах;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понимать ограничение при выборе некоторых профессий, обусловленные свойствами нервной системы;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получить представление о темпераменте;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узнать психологические характеристики основных типов темперамента;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познакомиться с психологическими состояниями человека (монотонность, утомление и др.) в трудовом процессе;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понимать смысл понятий: интроверт, экстраверт, эмоциональная стабильность, лабильность, </w:t>
            </w:r>
            <w:proofErr w:type="spellStart"/>
            <w:r w:rsidRPr="00CA3670">
              <w:rPr>
                <w:rFonts w:ascii="Times New Roman" w:hAnsi="Times New Roman"/>
              </w:rPr>
              <w:t>нейротизм</w:t>
            </w:r>
            <w:proofErr w:type="spellEnd"/>
            <w:r w:rsidRPr="00CA3670">
              <w:rPr>
                <w:rFonts w:ascii="Times New Roman" w:hAnsi="Times New Roman"/>
              </w:rPr>
              <w:t>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понимать смысл понятий эмоции и чувства, их функции в профессиональной деятельности;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уметь отличать основные формы эмоциональных переживаний (настроения, аффекты, фрустрация, стрессовые состояния);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понимать специфику волевого поведения в отличие от импульсивного и зависимого;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получить представления об условиях развития воли;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высказывать личную точку зрения;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речевых средств для решения коммуникативных и познавательных задач;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работать в паре и в коллективе.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MS Mincho"/>
                <w:lang w:eastAsia="ja-JP"/>
              </w:rPr>
            </w:pPr>
            <w:r w:rsidRPr="00CA3670">
              <w:rPr>
                <w:rFonts w:eastAsia="Calibri"/>
                <w:sz w:val="22"/>
                <w:szCs w:val="22"/>
              </w:rPr>
              <w:t>Учет состояния здоровья при выборе профессии. Типы профессии по медицинским противопоказаниям. Роль активного отдыха в зависимости от условий и режима работы.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</w:t>
            </w:r>
          </w:p>
        </w:tc>
      </w:tr>
      <w:tr w:rsidR="005252F3" w:rsidRPr="00673691" w:rsidTr="00615E81">
        <w:trPr>
          <w:trHeight w:val="10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Свойства нервной системы в профессиональной деятель</w:t>
            </w:r>
            <w:r w:rsidRPr="00CA367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softHyphen/>
            </w:r>
            <w:r w:rsidRPr="00CA3670">
              <w:rPr>
                <w:rFonts w:ascii="Times New Roman" w:hAnsi="Times New Roman"/>
                <w:bCs/>
                <w:sz w:val="24"/>
                <w:szCs w:val="24"/>
              </w:rPr>
              <w:t>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8"/>
              <w:spacing w:line="240" w:lineRule="auto"/>
              <w:ind w:left="25"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Нервная система и ее свойства; монотонность, утомление и др. состояния в трудовом процессе; </w:t>
            </w:r>
          </w:p>
          <w:p w:rsidR="005252F3" w:rsidRPr="00CA3670" w:rsidRDefault="005252F3" w:rsidP="00615E81">
            <w:pPr>
              <w:pStyle w:val="a8"/>
              <w:spacing w:line="240" w:lineRule="auto"/>
              <w:ind w:left="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 xml:space="preserve">Понятия интроверт, экстраверт, эмоциональная стабильность, лабильность, </w:t>
            </w:r>
            <w:proofErr w:type="spellStart"/>
            <w:r w:rsidRPr="00CA3670">
              <w:rPr>
                <w:rFonts w:ascii="Times New Roman" w:hAnsi="Times New Roman"/>
              </w:rPr>
              <w:t>нейротизм</w:t>
            </w:r>
            <w:proofErr w:type="spellEnd"/>
            <w:r w:rsidRPr="00CA3670">
              <w:rPr>
                <w:rFonts w:ascii="Times New Roman" w:hAnsi="Times New Roman"/>
              </w:rPr>
              <w:t>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rPr>
          <w:trHeight w:val="7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Темперамент. Психологическая характеристика основных типов темперамента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>Особенности проявления основных типов темперамента в учебной и профессиональной деятельности. Психологические состояния в трудовом процессе.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Эмоциональное состояние личности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>Эмоции и чувства. Основные формы эмоциональных переживаний (настроения, аффекты, фрустрация, стрессовые состояния)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Мотивационная сфера.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>Смысл и цель жизни человека. Мотив и мотивация.  Мотивационная сфера личности.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групповой дискуссии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>Волевые качества личности.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>Специфика волевого поведения в отличие от импульсивного и зависимого. Условия развития воли. Роль воли в процессе принятия профессиональных решений.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групповой дискуссии.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Характер и самооценка.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>Характер. Виды черт характера. Самооценка.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выполнение диагностической работы</w:t>
            </w:r>
          </w:p>
        </w:tc>
      </w:tr>
      <w:tr w:rsidR="005252F3" w:rsidRPr="00673691" w:rsidTr="00615E8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Познавательные процессы и способности–9 ч</w:t>
            </w:r>
          </w:p>
        </w:tc>
      </w:tr>
      <w:tr w:rsidR="005252F3" w:rsidRPr="00673691" w:rsidTr="00615E8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Личностными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характере собственных познавательных процессах;  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учебной цели;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умения планировать, контролировать и оценивать свои действия в соответствии с поставленной задачей и условиями её реализации;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28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color w:val="000000"/>
              </w:rPr>
              <w:t>получить общее представление о памяти, видах памяти и их роли в различных видах профессиональной деятельности;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>узнать об</w:t>
            </w:r>
            <w:r w:rsidRPr="00CA3670">
              <w:rPr>
                <w:rFonts w:ascii="Times New Roman" w:hAnsi="Times New Roman"/>
                <w:color w:val="000000"/>
              </w:rPr>
              <w:t xml:space="preserve"> основных процессах памяти (запоминание, сохранение, забывание, узнавание и воспроизведение) и условиях их развития;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>получить общее представление о внимании (объем, устойчивость, распределение, избирательность) и условиями его развития;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>познакомиться с понятием - наблюдательность как профессионально важным качеством;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 xml:space="preserve">понимать </w:t>
            </w:r>
            <w:r w:rsidRPr="00CA3670">
              <w:rPr>
                <w:rFonts w:ascii="Times New Roman" w:hAnsi="Times New Roman"/>
                <w:color w:val="000000"/>
              </w:rPr>
              <w:t>роль образов в процессе переработки информации;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 xml:space="preserve">узнать о </w:t>
            </w:r>
            <w:r w:rsidRPr="00CA3670">
              <w:rPr>
                <w:rFonts w:ascii="Times New Roman" w:hAnsi="Times New Roman"/>
                <w:color w:val="000000"/>
              </w:rPr>
              <w:t>психологических характеристиках ригидности (гибкости) интеллектуальной деятельности;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>узнать о</w:t>
            </w:r>
            <w:r w:rsidRPr="00CA3670">
              <w:rPr>
                <w:rFonts w:ascii="Times New Roman" w:hAnsi="Times New Roman"/>
                <w:color w:val="000000"/>
              </w:rPr>
              <w:t> познавательных «барьерах» в различных типах профессий, возможности их преодоления;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 xml:space="preserve">соотносить три основные формы кодирования информации: словесной, образной и чувственно-сенсорной; 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tabs>
                <w:tab w:val="left" w:pos="78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узнать о </w:t>
            </w:r>
            <w:r w:rsidRPr="00CA3670">
              <w:rPr>
                <w:rFonts w:ascii="Times New Roman" w:hAnsi="Times New Roman"/>
                <w:color w:val="000000"/>
              </w:rPr>
              <w:t>индивидуальных стилях переработки информации;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>получить общее представление о памяти, видах памяти и их роли в различных видах профессиональной деятельности;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>узнать об</w:t>
            </w:r>
            <w:r w:rsidRPr="00CA3670">
              <w:rPr>
                <w:rFonts w:ascii="Times New Roman" w:hAnsi="Times New Roman"/>
                <w:color w:val="000000"/>
              </w:rPr>
              <w:t xml:space="preserve"> основных процессах памяти (запоминание, сохранение, забывание, узнавание и воспроизведение) и условиях их развития;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>получить общее представление о внимании (объем, устойчивость, распределение, избирательность) и условиями его развития;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>познакомиться с понятием - наблюдательность как профессионально важным качеством;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 xml:space="preserve">понимать </w:t>
            </w:r>
            <w:r w:rsidRPr="00CA3670">
              <w:rPr>
                <w:rFonts w:ascii="Times New Roman" w:hAnsi="Times New Roman"/>
                <w:color w:val="000000"/>
              </w:rPr>
              <w:t>роль образов в процессе переработки информации;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 xml:space="preserve">узнать о </w:t>
            </w:r>
            <w:r w:rsidRPr="00CA3670">
              <w:rPr>
                <w:rFonts w:ascii="Times New Roman" w:hAnsi="Times New Roman"/>
                <w:color w:val="000000"/>
              </w:rPr>
              <w:t>психологических характеристиках ригидности (гибкости) интеллектуальной деятельности;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</w:rPr>
              <w:t>узнать о</w:t>
            </w:r>
            <w:r w:rsidRPr="00CA3670">
              <w:rPr>
                <w:rFonts w:ascii="Times New Roman" w:hAnsi="Times New Roman"/>
                <w:color w:val="000000"/>
              </w:rPr>
              <w:t> познавательных «барьерах» в различных типах профессий, возможности их преодоления;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CA3670">
              <w:rPr>
                <w:rFonts w:ascii="Times New Roman" w:hAnsi="Times New Roman"/>
                <w:color w:val="000000"/>
              </w:rPr>
              <w:t xml:space="preserve">соотносить три основные формы кодирования информации: словесной, образной и чувственно-сенсорной; 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29"/>
              </w:numPr>
              <w:tabs>
                <w:tab w:val="left" w:pos="780"/>
              </w:tabs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узнать о </w:t>
            </w:r>
            <w:r w:rsidRPr="00CA3670">
              <w:rPr>
                <w:rFonts w:ascii="Times New Roman" w:hAnsi="Times New Roman"/>
                <w:color w:val="000000"/>
              </w:rPr>
              <w:t>индивидуальных стилях переработки информации;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высказывать личную точку зрения;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и применение на практике правил поведения в обществе;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речевых средств для решения коммуникативных и познавательных задач;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работать в паре и в коллективе.</w:t>
            </w:r>
          </w:p>
        </w:tc>
      </w:tr>
      <w:tr w:rsidR="005252F3" w:rsidRPr="00673691" w:rsidTr="00615E81">
        <w:trPr>
          <w:trHeight w:val="34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Интеллектуальные способности и успешность профессио</w:t>
            </w:r>
            <w:r w:rsidRPr="00CA3670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softHyphen/>
            </w:r>
            <w:r w:rsidRPr="00CA3670">
              <w:rPr>
                <w:rFonts w:ascii="Times New Roman" w:hAnsi="Times New Roman"/>
                <w:bCs/>
                <w:sz w:val="24"/>
                <w:szCs w:val="24"/>
              </w:rPr>
              <w:t>нального труда.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 xml:space="preserve">Понятие «интеллект», «мышление», «ВПФ». Типы мышления. Тест </w:t>
            </w:r>
            <w:proofErr w:type="spellStart"/>
            <w:r w:rsidRPr="00CA3670">
              <w:rPr>
                <w:rFonts w:eastAsia="Calibri"/>
                <w:sz w:val="22"/>
                <w:szCs w:val="22"/>
              </w:rPr>
              <w:t>Амтхауэра</w:t>
            </w:r>
            <w:proofErr w:type="spellEnd"/>
            <w:r w:rsidRPr="00CA367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упражнении. Индивидуальная диагностика.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pacing w:val="-1"/>
                <w:sz w:val="24"/>
                <w:szCs w:val="24"/>
              </w:rPr>
              <w:t>Способность к запоминанию.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 xml:space="preserve">Общее представление о памяти. Основные процессы памяти (запоминание, сохранение, забывание, узнавание и воспроизведение). Виды памяти и их роль в различных видах профессиональной деятельности.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упражнении. Индивидуальная диагностика.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pacing w:val="-3"/>
                <w:sz w:val="24"/>
                <w:szCs w:val="24"/>
              </w:rPr>
              <w:t>Способность быть внимательным.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 xml:space="preserve">Общее представление о внимании (объем, устойчивость, распределение, избирательность). Наблюдательность как профессионально важное качество.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упражнении. Индивидуальная диагностика.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pacing w:val="-6"/>
                <w:sz w:val="24"/>
                <w:szCs w:val="24"/>
              </w:rPr>
              <w:t>Способность оперировать пространственными представ</w:t>
            </w:r>
            <w:r w:rsidRPr="00CA3670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CA3670">
              <w:rPr>
                <w:rFonts w:ascii="Times New Roman" w:hAnsi="Times New Roman"/>
                <w:sz w:val="24"/>
                <w:szCs w:val="24"/>
              </w:rPr>
              <w:t>лениями.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 xml:space="preserve">Роль образов в процессе переработки информации.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Способность устанавливать связи и закономерности между </w:t>
            </w:r>
            <w:r w:rsidRPr="00CA3670">
              <w:rPr>
                <w:rFonts w:ascii="Times New Roman" w:hAnsi="Times New Roman"/>
                <w:sz w:val="24"/>
                <w:szCs w:val="24"/>
              </w:rPr>
              <w:t>понятиями.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Способность к выявлению и установлению связей как условие эффективности профессионального труда. Основные типы связей.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Способность изменять способы интеллектуальной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 Психологическая характеристика ригидности (гибкости) интеллектуальной деятельности.</w:t>
            </w:r>
            <w:r w:rsidRPr="00CA3670">
              <w:rPr>
                <w:rFonts w:eastAsia="Calibri"/>
                <w:color w:val="000000"/>
                <w:sz w:val="22"/>
                <w:szCs w:val="22"/>
              </w:rPr>
              <w:br/>
              <w:t>Способность к ломке шаблонных связей как условие оригинальности интеллектуальной деятельности.</w:t>
            </w:r>
            <w:r w:rsidRPr="00CA3670">
              <w:rPr>
                <w:rFonts w:eastAsia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pacing w:val="-5"/>
                <w:sz w:val="24"/>
                <w:szCs w:val="24"/>
              </w:rPr>
              <w:t>Индивидуальные стили кодирования и переработки информации.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Соотношение трех основных форм кодирования информации: словесной, образной и чувственно-сенсорной.      Индивидуальные различия в способах восприятия и понимания происходящего.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252F3" w:rsidRPr="00CA3670" w:rsidRDefault="005252F3" w:rsidP="00615E81">
            <w:pPr>
              <w:pStyle w:val="a7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3670">
              <w:rPr>
                <w:rFonts w:ascii="Calibri" w:eastAsia="Calibri" w:hAnsi="Calibri"/>
                <w:bCs/>
                <w:spacing w:val="-9"/>
                <w:sz w:val="22"/>
                <w:szCs w:val="22"/>
                <w:lang w:eastAsia="en-US"/>
              </w:rPr>
              <w:t xml:space="preserve">Неисчерпаемость человеческих ресурсов.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 xml:space="preserve">Психологические механизмы компенсации. Целеустремленность в преодолении жизненных сложностей при устройстве своей профессиональной судьбы.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групповой дискуссии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252F3" w:rsidRPr="00CA3670" w:rsidRDefault="005252F3" w:rsidP="00615E81">
            <w:pPr>
              <w:pStyle w:val="a7"/>
              <w:jc w:val="both"/>
              <w:rPr>
                <w:rFonts w:ascii="Calibri" w:eastAsia="Calibri" w:hAnsi="Calibri"/>
                <w:bCs/>
                <w:spacing w:val="-9"/>
                <w:sz w:val="22"/>
                <w:szCs w:val="22"/>
                <w:lang w:eastAsia="en-US"/>
              </w:rPr>
            </w:pPr>
            <w:r w:rsidRPr="00CA3670">
              <w:rPr>
                <w:rFonts w:ascii="Calibri" w:eastAsia="Calibri" w:hAnsi="Calibri"/>
                <w:sz w:val="22"/>
                <w:szCs w:val="22"/>
                <w:lang w:eastAsia="en-US"/>
              </w:rPr>
              <w:t>Построение личного профессионального плана.</w:t>
            </w:r>
            <w:r w:rsidRPr="00CA36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sz w:val="22"/>
                <w:szCs w:val="22"/>
              </w:rPr>
            </w:pPr>
            <w:r w:rsidRPr="00CA3670">
              <w:rPr>
                <w:rFonts w:eastAsia="Calibri"/>
                <w:sz w:val="22"/>
                <w:szCs w:val="22"/>
              </w:rPr>
              <w:t>Построение личного профессионального плана.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5252F3" w:rsidRPr="00673691" w:rsidTr="00615E8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на рынке труд</w:t>
            </w:r>
            <w:r w:rsidRPr="00CA367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–8 ч</w:t>
            </w:r>
          </w:p>
        </w:tc>
      </w:tr>
      <w:tr w:rsidR="005252F3" w:rsidRPr="00673691" w:rsidTr="00615E81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Личностными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 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Регулятивные УУД: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постановка учебной цели;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1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 xml:space="preserve">регулировать собственное </w:t>
            </w:r>
            <w:r w:rsidRPr="00CA3670">
              <w:rPr>
                <w:rFonts w:ascii="Times New Roman" w:hAnsi="Times New Roman"/>
                <w:color w:val="000000"/>
              </w:rPr>
              <w:t>поведение в конфликтных ситуациях;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умения планировать, контролировать и оценивать свои действия в соответствии с поставленной задачей и условиями её реализации;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5252F3" w:rsidRPr="00CA3670" w:rsidRDefault="005252F3" w:rsidP="005252F3">
            <w:pPr>
              <w:pStyle w:val="10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Познавательные УУД: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</w:rPr>
              <w:t xml:space="preserve">узнать о современных </w:t>
            </w:r>
            <w:r w:rsidRPr="00CA3670">
              <w:rPr>
                <w:rFonts w:ascii="Times New Roman" w:hAnsi="Times New Roman"/>
                <w:bCs/>
                <w:color w:val="000000"/>
              </w:rPr>
              <w:t>социально-экономических условиях;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понимать </w:t>
            </w:r>
            <w:r w:rsidRPr="00CA3670">
              <w:rPr>
                <w:rFonts w:ascii="Times New Roman" w:hAnsi="Times New Roman"/>
                <w:color w:val="000000"/>
              </w:rPr>
              <w:t>хозяйственный механизм: экономические рычаги, управление;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понимать механизм межличностных отношений в группах;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узнать о видах общения;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>понимать</w:t>
            </w:r>
            <w:r w:rsidRPr="00CA3670">
              <w:rPr>
                <w:rFonts w:ascii="Times New Roman" w:hAnsi="Times New Roman"/>
                <w:color w:val="000000"/>
              </w:rPr>
              <w:t> новый тип организации людей в производственной деятельности в условиях рыночной экономики;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узнать о перспективах </w:t>
            </w:r>
            <w:r w:rsidRPr="00CA3670">
              <w:rPr>
                <w:rFonts w:ascii="Times New Roman" w:hAnsi="Times New Roman"/>
                <w:color w:val="000000"/>
              </w:rPr>
              <w:t>изменения мира профессий в связи с НТП;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узнать о </w:t>
            </w:r>
            <w:r w:rsidRPr="00CA3670">
              <w:rPr>
                <w:rFonts w:ascii="Times New Roman" w:hAnsi="Times New Roman"/>
                <w:color w:val="000000"/>
              </w:rPr>
              <w:t>системе профессионально-технического и высшего образования;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</w:rPr>
              <w:t xml:space="preserve">составлять </w:t>
            </w:r>
            <w:r w:rsidRPr="00CA3670">
              <w:rPr>
                <w:rFonts w:ascii="Times New Roman" w:hAnsi="Times New Roman"/>
                <w:color w:val="000000"/>
              </w:rPr>
              <w:t>индивидуальный профессиональный план как средство реализации программы личностного и профессионального роста человека;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  <w:color w:val="000000"/>
              </w:rPr>
              <w:t>познакомиться с основами оценки способности личности к выбору профессии;</w:t>
            </w:r>
          </w:p>
          <w:p w:rsidR="005252F3" w:rsidRPr="00CA3670" w:rsidRDefault="005252F3" w:rsidP="005252F3">
            <w:pPr>
              <w:pStyle w:val="a8"/>
              <w:numPr>
                <w:ilvl w:val="0"/>
                <w:numId w:val="3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A3670">
              <w:rPr>
                <w:rFonts w:ascii="Times New Roman" w:hAnsi="Times New Roman"/>
                <w:color w:val="000000"/>
              </w:rPr>
              <w:t xml:space="preserve">узнать о видах </w:t>
            </w:r>
            <w:proofErr w:type="spellStart"/>
            <w:r w:rsidRPr="00CA3670">
              <w:rPr>
                <w:rFonts w:ascii="Times New Roman" w:hAnsi="Times New Roman"/>
                <w:color w:val="000000"/>
              </w:rPr>
              <w:t>профконсультации</w:t>
            </w:r>
            <w:proofErr w:type="spellEnd"/>
            <w:r w:rsidRPr="00CA3670">
              <w:rPr>
                <w:rFonts w:ascii="Times New Roman" w:hAnsi="Times New Roman"/>
                <w:color w:val="000000"/>
              </w:rPr>
              <w:t xml:space="preserve"> и возможности получения профессиональной и медицинской консультации.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Коммуникативные УУД: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умение высказывать личную точку зрения;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формирование и применение на практике правил поведения в обществе;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использование речевых средств для решения коммуникативных и познавательных задач;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учитывать разные мнения и стремиться к координации различных позиций в сотрудничестве;</w:t>
            </w:r>
          </w:p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умение работать в паре и в коллективе.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Человек в новых социально-экономических условиях.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Развитие производственной инфраструктуры. Сфера услуг. Конверсия.</w:t>
            </w:r>
            <w:r w:rsidRPr="00CA3670">
              <w:rPr>
                <w:rFonts w:eastAsia="Calibri"/>
                <w:color w:val="000000"/>
                <w:sz w:val="22"/>
                <w:szCs w:val="22"/>
              </w:rPr>
              <w:br/>
              <w:t>Развитие сельского хозяйства. Земельная реформа. Фермерство.</w:t>
            </w:r>
            <w:r w:rsidRPr="00CA3670">
              <w:rPr>
                <w:rFonts w:eastAsia="Calibri"/>
                <w:color w:val="000000"/>
                <w:sz w:val="22"/>
                <w:szCs w:val="22"/>
              </w:rPr>
              <w:br/>
              <w:t xml:space="preserve">Хозяйственный механизм: экономические рычаги, управление. Разгосударствление экономики.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Человек среди людей.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 xml:space="preserve">Личность и межличностные отношения в группах. Лидерство. Совместная деятельность в трудовом коллективе. Психологическая совместимость людей. Принятие групповых решений. Виды общения.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групповой дискуссии, индивидуальной диагностики.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Современный рынок труда и его требования к профессионалу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 xml:space="preserve">Рынок, его функции, структура. Спрос и предложение, методы их регулирования. Внутренний и внешний рынок. Конкуренция. Конъюнктура рынка. Развитие предпринимательства. Спрос и предложение. Занятость населения.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игровом упражнении.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hAnsi="Times New Roman"/>
                <w:sz w:val="24"/>
                <w:szCs w:val="24"/>
              </w:rPr>
              <w:t>Резюме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Типы профессиональных училищ, условия приема и обучения в них. Подготовка рабочих на производстве.</w:t>
            </w:r>
          </w:p>
          <w:p w:rsidR="005252F3" w:rsidRPr="00CA3670" w:rsidRDefault="005252F3" w:rsidP="00615E81">
            <w:pPr>
              <w:jc w:val="both"/>
              <w:rPr>
                <w:rFonts w:eastAsia="Calibri"/>
                <w:color w:val="000000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Средние специальные учебные заведения, их типы, условия приема и обучения.</w:t>
            </w:r>
            <w:r w:rsidRPr="00CA3670">
              <w:rPr>
                <w:rFonts w:eastAsia="Calibri"/>
                <w:color w:val="000000"/>
                <w:sz w:val="22"/>
                <w:szCs w:val="22"/>
              </w:rPr>
              <w:br/>
              <w:t>Типы высших учебных заведений, условия приема и обучения студентов.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Пути получения профессии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sz w:val="22"/>
                <w:szCs w:val="22"/>
              </w:rPr>
              <w:t>Понятие о профессиональной карьере. Индивидуальный профессиональный план как средство реализации программы личностного и профессионального роста человека.</w:t>
            </w:r>
            <w:r w:rsidRPr="00CA3670">
              <w:rPr>
                <w:rFonts w:eastAsia="Calibri"/>
                <w:sz w:val="22"/>
                <w:szCs w:val="22"/>
              </w:rPr>
              <w:br/>
              <w:t>Профессиональное прогнозирование и профессиональное самоопределение.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rPr>
          <w:trHeight w:val="6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Моя профессиональная карьера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  <w:color w:val="000000"/>
              </w:rPr>
            </w:pPr>
            <w:r w:rsidRPr="00CA3670">
              <w:rPr>
                <w:rFonts w:eastAsia="Calibri"/>
                <w:color w:val="000000"/>
                <w:sz w:val="22"/>
                <w:szCs w:val="22"/>
              </w:rPr>
              <w:t>Общие основы оценки способности личности к выбору профессии. Показатель соответствия выбранной профессии склонностям учащегося.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беседе, игровом упражнении</w:t>
            </w:r>
          </w:p>
        </w:tc>
      </w:tr>
      <w:tr w:rsidR="005252F3" w:rsidRPr="00673691" w:rsidTr="00615E81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670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CA3670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r w:rsidRPr="00CA3670">
              <w:rPr>
                <w:rFonts w:eastAsia="Calibri"/>
                <w:bCs/>
                <w:sz w:val="22"/>
                <w:szCs w:val="22"/>
              </w:rPr>
              <w:t>Конкурс знатоков профессий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игровом упражнении</w:t>
            </w:r>
          </w:p>
        </w:tc>
      </w:tr>
      <w:tr w:rsidR="005252F3" w:rsidRPr="00673691" w:rsidTr="00615E81">
        <w:trPr>
          <w:trHeight w:val="24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jc w:val="both"/>
              <w:rPr>
                <w:rFonts w:eastAsia="Calibri"/>
              </w:rPr>
            </w:pPr>
            <w:proofErr w:type="spellStart"/>
            <w:r w:rsidRPr="00CA3670">
              <w:rPr>
                <w:rFonts w:eastAsia="Calibri"/>
                <w:sz w:val="22"/>
                <w:szCs w:val="22"/>
              </w:rPr>
              <w:t>Профориентационная</w:t>
            </w:r>
            <w:proofErr w:type="spellEnd"/>
            <w:r w:rsidRPr="00CA3670">
              <w:rPr>
                <w:rFonts w:eastAsia="Calibri"/>
                <w:sz w:val="22"/>
                <w:szCs w:val="22"/>
              </w:rPr>
              <w:t xml:space="preserve"> игра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2F3" w:rsidRPr="00CA3670" w:rsidRDefault="005252F3" w:rsidP="00615E81">
            <w:pPr>
              <w:rPr>
                <w:rFonts w:eastAsia="Calibri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2F3" w:rsidRPr="00CA3670" w:rsidRDefault="005252F3" w:rsidP="00615E81">
            <w:pPr>
              <w:pStyle w:val="1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36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игровом упражнении</w:t>
            </w:r>
          </w:p>
        </w:tc>
      </w:tr>
    </w:tbl>
    <w:p w:rsidR="005252F3" w:rsidRPr="00673691" w:rsidRDefault="005252F3" w:rsidP="005252F3">
      <w:pPr>
        <w:jc w:val="both"/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jc w:val="center"/>
        <w:rPr>
          <w:b/>
        </w:rPr>
      </w:pPr>
    </w:p>
    <w:p w:rsidR="005252F3" w:rsidRDefault="005252F3" w:rsidP="005252F3">
      <w:pPr>
        <w:tabs>
          <w:tab w:val="left" w:pos="0"/>
        </w:tabs>
        <w:jc w:val="center"/>
        <w:rPr>
          <w:rFonts w:eastAsia="Calibri"/>
          <w:b/>
        </w:rPr>
      </w:pPr>
    </w:p>
    <w:p w:rsidR="005252F3" w:rsidRDefault="005252F3" w:rsidP="005252F3">
      <w:pPr>
        <w:tabs>
          <w:tab w:val="left" w:pos="0"/>
        </w:tabs>
        <w:jc w:val="center"/>
        <w:rPr>
          <w:rFonts w:eastAsia="Calibri"/>
          <w:b/>
        </w:rPr>
      </w:pPr>
      <w:r w:rsidRPr="00823C6A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5252F3" w:rsidRDefault="005252F3" w:rsidP="005252F3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Твоя профессиональная карьера. 8-9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учреждений  5</w:t>
      </w:r>
      <w:proofErr w:type="gramEnd"/>
      <w:r>
        <w:rPr>
          <w:rFonts w:ascii="Times New Roman" w:hAnsi="Times New Roman"/>
          <w:sz w:val="24"/>
          <w:szCs w:val="24"/>
        </w:rPr>
        <w:t>-е изд. – М.: Просвещение, 2010. – 159с.: ил.</w:t>
      </w:r>
    </w:p>
    <w:p w:rsidR="005252F3" w:rsidRDefault="005252F3" w:rsidP="005252F3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Человек и профессия. Образовательный курс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направленности. Методическое пособие для учителя / авт.-сост.: Л.Н. Бобровская, О.Ю. </w:t>
      </w:r>
      <w:proofErr w:type="spellStart"/>
      <w:r>
        <w:rPr>
          <w:rFonts w:ascii="Times New Roman" w:hAnsi="Times New Roman"/>
          <w:sz w:val="24"/>
          <w:szCs w:val="24"/>
        </w:rPr>
        <w:t>Просихина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Е.А. Сапрыкина; под ред. Н.Н. Рождественской. – М.: Глобус, </w:t>
      </w:r>
      <w:proofErr w:type="gramStart"/>
      <w:r>
        <w:rPr>
          <w:rFonts w:ascii="Times New Roman" w:hAnsi="Times New Roman"/>
          <w:sz w:val="24"/>
          <w:szCs w:val="24"/>
        </w:rPr>
        <w:t>2008.-</w:t>
      </w:r>
      <w:proofErr w:type="gramEnd"/>
      <w:r>
        <w:rPr>
          <w:rFonts w:ascii="Times New Roman" w:hAnsi="Times New Roman"/>
          <w:sz w:val="24"/>
          <w:szCs w:val="24"/>
        </w:rPr>
        <w:t xml:space="preserve"> 101 с.</w:t>
      </w:r>
    </w:p>
    <w:p w:rsidR="005252F3" w:rsidRDefault="005252F3" w:rsidP="005252F3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Меренков А.В. Самоопределение учащихся: учеб. пособие для учителей 8-9 классов / А.В. Меренков. – М.: Издательский центр «Академия»,</w:t>
      </w:r>
      <w:proofErr w:type="gramStart"/>
      <w:r>
        <w:rPr>
          <w:rFonts w:ascii="Times New Roman" w:hAnsi="Times New Roman"/>
          <w:sz w:val="24"/>
          <w:szCs w:val="24"/>
        </w:rPr>
        <w:t>2008.-</w:t>
      </w:r>
      <w:proofErr w:type="gramEnd"/>
      <w:r>
        <w:rPr>
          <w:rFonts w:ascii="Times New Roman" w:hAnsi="Times New Roman"/>
          <w:sz w:val="24"/>
          <w:szCs w:val="24"/>
        </w:rPr>
        <w:t xml:space="preserve"> 192с</w:t>
      </w:r>
    </w:p>
    <w:p w:rsidR="005252F3" w:rsidRDefault="005252F3" w:rsidP="005252F3">
      <w:pPr>
        <w:pStyle w:val="a8"/>
        <w:numPr>
          <w:ilvl w:val="0"/>
          <w:numId w:val="34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Пряжников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 Профориентация в школе и колледже: игры, упражнения, опросники (8-11 классы). – М.: ВАКО, </w:t>
      </w:r>
      <w:proofErr w:type="gramStart"/>
      <w:r>
        <w:rPr>
          <w:rFonts w:ascii="Times New Roman" w:hAnsi="Times New Roman"/>
          <w:sz w:val="24"/>
          <w:szCs w:val="24"/>
        </w:rPr>
        <w:t>2006.-</w:t>
      </w:r>
      <w:proofErr w:type="gramEnd"/>
      <w:r>
        <w:rPr>
          <w:rFonts w:ascii="Times New Roman" w:hAnsi="Times New Roman"/>
          <w:sz w:val="24"/>
          <w:szCs w:val="24"/>
        </w:rPr>
        <w:t xml:space="preserve"> 288с.- (Педагогика. Психология. Управление).</w:t>
      </w:r>
    </w:p>
    <w:p w:rsidR="005252F3" w:rsidRDefault="005252F3" w:rsidP="005252F3">
      <w:pPr>
        <w:pStyle w:val="a8"/>
        <w:numPr>
          <w:ilvl w:val="0"/>
          <w:numId w:val="34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52F3" w:rsidRPr="0076139E" w:rsidRDefault="005252F3" w:rsidP="005252F3">
      <w:pPr>
        <w:pStyle w:val="a8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13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Дидактический материал: </w:t>
      </w:r>
    </w:p>
    <w:p w:rsidR="005252F3" w:rsidRPr="000325A9" w:rsidRDefault="005252F3" w:rsidP="005252F3">
      <w:pPr>
        <w:pStyle w:val="a8"/>
        <w:numPr>
          <w:ilvl w:val="3"/>
          <w:numId w:val="8"/>
        </w:numPr>
        <w:suppressAutoHyphens w:val="0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325A9">
        <w:rPr>
          <w:rFonts w:ascii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0325A9">
        <w:rPr>
          <w:rFonts w:ascii="Times New Roman" w:hAnsi="Times New Roman"/>
          <w:sz w:val="24"/>
          <w:szCs w:val="24"/>
          <w:lang w:eastAsia="ru-RU"/>
        </w:rPr>
        <w:t xml:space="preserve"> игры</w:t>
      </w:r>
    </w:p>
    <w:p w:rsidR="005252F3" w:rsidRPr="000325A9" w:rsidRDefault="005252F3" w:rsidP="005252F3">
      <w:pPr>
        <w:pStyle w:val="a8"/>
        <w:numPr>
          <w:ilvl w:val="3"/>
          <w:numId w:val="8"/>
        </w:numPr>
        <w:tabs>
          <w:tab w:val="left" w:pos="851"/>
        </w:tabs>
        <w:suppressAutoHyphens w:val="0"/>
        <w:ind w:left="2410" w:hanging="18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5A9">
        <w:rPr>
          <w:rFonts w:ascii="Times New Roman" w:hAnsi="Times New Roman"/>
          <w:sz w:val="24"/>
          <w:szCs w:val="24"/>
          <w:lang w:eastAsia="ru-RU"/>
        </w:rPr>
        <w:t>Комплект диагностических методик</w:t>
      </w:r>
    </w:p>
    <w:p w:rsidR="005252F3" w:rsidRPr="000325A9" w:rsidRDefault="005252F3" w:rsidP="005252F3">
      <w:pPr>
        <w:pStyle w:val="a8"/>
        <w:numPr>
          <w:ilvl w:val="3"/>
          <w:numId w:val="8"/>
        </w:numPr>
        <w:tabs>
          <w:tab w:val="left" w:pos="851"/>
        </w:tabs>
        <w:suppressAutoHyphens w:val="0"/>
        <w:ind w:left="2410" w:hanging="184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5A9">
        <w:rPr>
          <w:rFonts w:ascii="Times New Roman" w:hAnsi="Times New Roman"/>
          <w:sz w:val="24"/>
          <w:szCs w:val="24"/>
          <w:lang w:eastAsia="ru-RU"/>
        </w:rPr>
        <w:t>Видео-уроки</w:t>
      </w:r>
    </w:p>
    <w:p w:rsidR="005252F3" w:rsidRPr="00B6420B" w:rsidRDefault="005252F3" w:rsidP="005252F3">
      <w:pPr>
        <w:tabs>
          <w:tab w:val="left" w:pos="851"/>
        </w:tabs>
        <w:jc w:val="both"/>
        <w:rPr>
          <w:b/>
          <w:lang w:eastAsia="ru-RU"/>
        </w:rPr>
      </w:pPr>
      <w:r w:rsidRPr="00B6420B">
        <w:rPr>
          <w:b/>
          <w:lang w:eastAsia="ru-RU"/>
        </w:rPr>
        <w:t xml:space="preserve">            Электронные ресурсы:</w:t>
      </w:r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</w:pPr>
      <w:r w:rsidRPr="00B6420B">
        <w:t>Время в</w:t>
      </w:r>
      <w:r>
        <w:t xml:space="preserve">ыбирать профессию (проект Г.В. </w:t>
      </w:r>
      <w:proofErr w:type="spellStart"/>
      <w:r w:rsidRPr="00B6420B">
        <w:t>Резапкиной</w:t>
      </w:r>
      <w:proofErr w:type="spellEnd"/>
      <w:r w:rsidRPr="00B6420B">
        <w:t xml:space="preserve">) </w:t>
      </w:r>
      <w:hyperlink r:id="rId5" w:tgtFrame="_blank" w:history="1">
        <w:r w:rsidRPr="00B6420B">
          <w:rPr>
            <w:rStyle w:val="a4"/>
          </w:rPr>
          <w:t> </w:t>
        </w:r>
      </w:hyperlink>
      <w:r w:rsidRPr="00B6420B">
        <w:t xml:space="preserve"> </w:t>
      </w:r>
      <w:hyperlink r:id="rId6" w:history="1">
        <w:r w:rsidRPr="00B6420B">
          <w:rPr>
            <w:rStyle w:val="a4"/>
          </w:rPr>
          <w:t>http://www.proftime.edu.ru/index.php?id_catalog=24&amp;id_position=19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proofErr w:type="spellStart"/>
      <w:r w:rsidRPr="00B6420B">
        <w:t>Профитайм</w:t>
      </w:r>
      <w:proofErr w:type="spellEnd"/>
      <w:r w:rsidRPr="00B6420B">
        <w:t xml:space="preserve"> (проект Московского психолого-социального института) </w:t>
      </w:r>
      <w:r>
        <w:t xml:space="preserve"> </w:t>
      </w:r>
      <w:hyperlink r:id="rId7" w:tgtFrame="_blank" w:history="1">
        <w:r w:rsidRPr="00B6420B">
          <w:rPr>
            <w:rStyle w:val="a4"/>
          </w:rPr>
          <w:t> </w:t>
        </w:r>
      </w:hyperlink>
      <w:hyperlink r:id="rId8" w:history="1">
        <w:r w:rsidRPr="00B6420B">
          <w:rPr>
            <w:rStyle w:val="a4"/>
          </w:rPr>
          <w:t>http://www.proftime.edu.ru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 xml:space="preserve">Методический кабинет профориентации (проект Г.В. </w:t>
      </w:r>
      <w:proofErr w:type="spellStart"/>
      <w:r w:rsidRPr="00B6420B">
        <w:t>Резапкиной</w:t>
      </w:r>
      <w:proofErr w:type="spellEnd"/>
      <w:r w:rsidRPr="00B6420B">
        <w:t xml:space="preserve">) </w:t>
      </w:r>
      <w:hyperlink r:id="rId9" w:tgtFrame="_blank" w:history="1">
        <w:r w:rsidRPr="00B6420B">
          <w:rPr>
            <w:rStyle w:val="a4"/>
            <w:lang w:val="en-US"/>
          </w:rPr>
          <w:t> </w:t>
        </w:r>
      </w:hyperlink>
      <w:hyperlink r:id="rId10" w:history="1">
        <w:r w:rsidRPr="00B6420B">
          <w:rPr>
            <w:rStyle w:val="a4"/>
            <w:lang w:val="en-US"/>
          </w:rPr>
          <w:t>http</w:t>
        </w:r>
        <w:r w:rsidRPr="00B6420B">
          <w:rPr>
            <w:rStyle w:val="a4"/>
          </w:rPr>
          <w:t>://</w:t>
        </w:r>
        <w:r w:rsidRPr="00B6420B">
          <w:rPr>
            <w:rStyle w:val="a4"/>
            <w:lang w:val="en-US"/>
          </w:rPr>
          <w:t>www</w:t>
        </w:r>
        <w:r w:rsidRPr="00B6420B">
          <w:rPr>
            <w:rStyle w:val="a4"/>
          </w:rPr>
          <w:t>.</w:t>
        </w:r>
        <w:proofErr w:type="spellStart"/>
        <w:r w:rsidRPr="00B6420B">
          <w:rPr>
            <w:rStyle w:val="a4"/>
            <w:lang w:val="en-US"/>
          </w:rPr>
          <w:t>metodkabi</w:t>
        </w:r>
        <w:proofErr w:type="spellEnd"/>
        <w:r w:rsidRPr="00B6420B">
          <w:rPr>
            <w:rStyle w:val="a4"/>
          </w:rPr>
          <w:t>.</w:t>
        </w:r>
        <w:r w:rsidRPr="00B6420B">
          <w:rPr>
            <w:rStyle w:val="a4"/>
            <w:lang w:val="en-US"/>
          </w:rPr>
          <w:t>net</w:t>
        </w:r>
        <w:r w:rsidRPr="00B6420B">
          <w:rPr>
            <w:rStyle w:val="a4"/>
          </w:rPr>
          <w:t>.</w:t>
        </w:r>
        <w:proofErr w:type="spellStart"/>
        <w:r w:rsidRPr="00B6420B">
          <w:rPr>
            <w:rStyle w:val="a4"/>
            <w:lang w:val="en-US"/>
          </w:rPr>
          <w:t>ru</w:t>
        </w:r>
        <w:proofErr w:type="spellEnd"/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  <w:rPr>
          <w:lang w:val="en-US"/>
        </w:rPr>
      </w:pPr>
      <w:proofErr w:type="spellStart"/>
      <w:r w:rsidRPr="00B6420B">
        <w:t>ПланетаН</w:t>
      </w:r>
      <w:proofErr w:type="spellEnd"/>
      <w:r w:rsidRPr="00B6420B">
        <w:rPr>
          <w:lang w:val="en-US"/>
        </w:rPr>
        <w:t>R (</w:t>
      </w:r>
      <w:r w:rsidRPr="00B6420B">
        <w:t>проект</w:t>
      </w:r>
      <w:r w:rsidRPr="00B6420B">
        <w:rPr>
          <w:lang w:val="en-US"/>
        </w:rPr>
        <w:t xml:space="preserve"> Hand Hunting Group) </w:t>
      </w:r>
      <w:hyperlink r:id="rId11" w:tgtFrame="_blank" w:history="1">
        <w:r w:rsidRPr="00B6420B">
          <w:rPr>
            <w:rStyle w:val="a4"/>
            <w:lang w:val="en-US"/>
          </w:rPr>
          <w:t> </w:t>
        </w:r>
      </w:hyperlink>
      <w:hyperlink r:id="rId12" w:history="1">
        <w:r w:rsidRPr="00B6420B">
          <w:rPr>
            <w:rStyle w:val="a4"/>
            <w:lang w:val="en-US"/>
          </w:rPr>
          <w:t>http://www.planetahr.ru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 xml:space="preserve">Энциклопедия «Карьера»  </w:t>
      </w:r>
      <w:hyperlink r:id="rId13" w:tgtFrame="_blank" w:history="1">
        <w:r w:rsidRPr="00B6420B">
          <w:rPr>
            <w:rStyle w:val="a4"/>
            <w:lang w:val="en-US"/>
          </w:rPr>
          <w:t> </w:t>
        </w:r>
      </w:hyperlink>
      <w:hyperlink r:id="rId14" w:history="1">
        <w:r w:rsidRPr="00B6420B">
          <w:rPr>
            <w:rStyle w:val="a4"/>
            <w:lang w:val="en-US"/>
          </w:rPr>
          <w:t>http</w:t>
        </w:r>
        <w:r w:rsidRPr="00B6420B">
          <w:rPr>
            <w:rStyle w:val="a4"/>
          </w:rPr>
          <w:t>://</w:t>
        </w:r>
        <w:r w:rsidRPr="00B6420B">
          <w:rPr>
            <w:rStyle w:val="a4"/>
            <w:lang w:val="en-US"/>
          </w:rPr>
          <w:t>www</w:t>
        </w:r>
        <w:r w:rsidRPr="00B6420B">
          <w:rPr>
            <w:rStyle w:val="a4"/>
          </w:rPr>
          <w:t>.</w:t>
        </w:r>
        <w:proofErr w:type="spellStart"/>
        <w:r w:rsidRPr="00B6420B">
          <w:rPr>
            <w:rStyle w:val="a4"/>
            <w:lang w:val="en-US"/>
          </w:rPr>
          <w:t>znanie</w:t>
        </w:r>
        <w:proofErr w:type="spellEnd"/>
        <w:r w:rsidRPr="00B6420B">
          <w:rPr>
            <w:rStyle w:val="a4"/>
          </w:rPr>
          <w:t>.</w:t>
        </w:r>
        <w:r w:rsidRPr="00B6420B">
          <w:rPr>
            <w:rStyle w:val="a4"/>
            <w:lang w:val="en-US"/>
          </w:rPr>
          <w:t>info</w:t>
        </w:r>
        <w:r w:rsidRPr="00B6420B">
          <w:rPr>
            <w:rStyle w:val="a4"/>
          </w:rPr>
          <w:t>/</w:t>
        </w:r>
        <w:r w:rsidRPr="00B6420B">
          <w:rPr>
            <w:rStyle w:val="a4"/>
            <w:lang w:val="en-US"/>
          </w:rPr>
          <w:t>portal</w:t>
        </w:r>
        <w:r w:rsidRPr="00B6420B">
          <w:rPr>
            <w:rStyle w:val="a4"/>
          </w:rPr>
          <w:t>/</w:t>
        </w:r>
        <w:proofErr w:type="spellStart"/>
        <w:r w:rsidRPr="00B6420B">
          <w:rPr>
            <w:rStyle w:val="a4"/>
            <w:lang w:val="en-US"/>
          </w:rPr>
          <w:t>ec</w:t>
        </w:r>
        <w:proofErr w:type="spellEnd"/>
        <w:r w:rsidRPr="00B6420B">
          <w:rPr>
            <w:rStyle w:val="a4"/>
          </w:rPr>
          <w:t>-</w:t>
        </w:r>
        <w:r w:rsidRPr="00B6420B">
          <w:rPr>
            <w:rStyle w:val="a4"/>
            <w:lang w:val="en-US"/>
          </w:rPr>
          <w:t>main</w:t>
        </w:r>
        <w:r w:rsidRPr="00B6420B">
          <w:rPr>
            <w:rStyle w:val="a4"/>
          </w:rPr>
          <w:t>.</w:t>
        </w:r>
        <w:r w:rsidRPr="00B6420B">
          <w:rPr>
            <w:rStyle w:val="a4"/>
            <w:lang w:val="en-US"/>
          </w:rPr>
          <w:t>html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  <w:rPr>
          <w:lang w:val="en-US"/>
        </w:rPr>
      </w:pPr>
      <w:proofErr w:type="spellStart"/>
      <w:r w:rsidRPr="00B6420B">
        <w:rPr>
          <w:lang w:val="en-US"/>
        </w:rPr>
        <w:t>PROekt</w:t>
      </w:r>
      <w:proofErr w:type="spellEnd"/>
      <w:r w:rsidRPr="00B6420B">
        <w:rPr>
          <w:lang w:val="en-US"/>
        </w:rPr>
        <w:t xml:space="preserve"> PRO </w:t>
      </w:r>
      <w:hyperlink r:id="rId15" w:tgtFrame="_blank" w:history="1">
        <w:r w:rsidRPr="00B6420B">
          <w:rPr>
            <w:rStyle w:val="a4"/>
            <w:lang w:val="en-US"/>
          </w:rPr>
          <w:t> </w:t>
        </w:r>
      </w:hyperlink>
      <w:hyperlink r:id="rId16" w:history="1">
        <w:r w:rsidRPr="00B6420B">
          <w:rPr>
            <w:rStyle w:val="a4"/>
            <w:lang w:val="en-US"/>
          </w:rPr>
          <w:t>http://www.proekt-pro.ru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 xml:space="preserve">Электронный музей профессий  </w:t>
      </w:r>
      <w:hyperlink r:id="rId17" w:tgtFrame="_blank" w:history="1">
        <w:r w:rsidRPr="00B6420B">
          <w:rPr>
            <w:rStyle w:val="a4"/>
          </w:rPr>
          <w:t> </w:t>
        </w:r>
      </w:hyperlink>
      <w:hyperlink r:id="rId18" w:history="1">
        <w:r w:rsidRPr="00B6420B">
          <w:rPr>
            <w:rStyle w:val="a4"/>
          </w:rPr>
          <w:t>http://www.profvibor.ru/oproekte.php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 xml:space="preserve">Национальный чемпионат профессий и предпринимательских идей </w:t>
      </w:r>
      <w:hyperlink r:id="rId19" w:tgtFrame="_blank" w:history="1">
        <w:r w:rsidRPr="00B6420B">
          <w:rPr>
            <w:rStyle w:val="a4"/>
          </w:rPr>
          <w:t> </w:t>
        </w:r>
      </w:hyperlink>
      <w:hyperlink r:id="rId20" w:history="1">
        <w:r w:rsidRPr="00B6420B">
          <w:rPr>
            <w:rStyle w:val="a4"/>
          </w:rPr>
          <w:t>http://www.rus.coop/education&amp;science/championship/</w:t>
        </w:r>
      </w:hyperlink>
      <w:hyperlink r:id="rId21" w:tgtFrame="_blank" w:history="1">
        <w:r w:rsidRPr="00B6420B">
          <w:rPr>
            <w:rStyle w:val="a4"/>
          </w:rPr>
          <w:t> </w:t>
        </w:r>
      </w:hyperlink>
      <w:r w:rsidRPr="00B6420B">
        <w:t xml:space="preserve">  </w:t>
      </w:r>
      <w:hyperlink r:id="rId22" w:history="1">
        <w:r w:rsidRPr="00B6420B">
          <w:rPr>
            <w:rStyle w:val="a4"/>
          </w:rPr>
          <w:t>http://www.kvrus.ru/</w:t>
        </w:r>
      </w:hyperlink>
      <w:r w:rsidRPr="00B6420B">
        <w:t xml:space="preserve"> </w:t>
      </w:r>
      <w:hyperlink r:id="rId23" w:tgtFrame="_blank" w:history="1">
        <w:r w:rsidRPr="00B6420B">
          <w:rPr>
            <w:rStyle w:val="a4"/>
          </w:rPr>
          <w:t> </w:t>
        </w:r>
      </w:hyperlink>
      <w:hyperlink r:id="rId24" w:history="1">
        <w:r w:rsidRPr="00B6420B">
          <w:rPr>
            <w:rStyle w:val="a4"/>
          </w:rPr>
          <w:t>http://www.facebook.com/ProfessionalnyeSostazania</w:t>
        </w:r>
      </w:hyperlink>
      <w:r w:rsidRPr="00B6420B">
        <w:t xml:space="preserve">    </w:t>
      </w:r>
      <w:hyperlink r:id="rId25" w:tgtFrame="_blank" w:history="1">
        <w:r w:rsidRPr="00B6420B">
          <w:rPr>
            <w:rStyle w:val="a4"/>
          </w:rPr>
          <w:t> </w:t>
        </w:r>
      </w:hyperlink>
      <w:hyperlink r:id="rId26" w:history="1">
        <w:r w:rsidRPr="00B6420B">
          <w:rPr>
            <w:rStyle w:val="a4"/>
          </w:rPr>
          <w:t>http://vk.com/club37802268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 xml:space="preserve">Атлас новых профессий </w:t>
      </w:r>
      <w:hyperlink r:id="rId27" w:history="1">
        <w:r w:rsidRPr="00B6420B">
          <w:rPr>
            <w:rStyle w:val="a4"/>
          </w:rPr>
          <w:t>http://atlas100.ru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 xml:space="preserve">Библиотека по профориентации  </w:t>
      </w:r>
      <w:hyperlink r:id="rId28" w:tgtFrame="_blank" w:history="1">
        <w:r w:rsidRPr="00B6420B">
          <w:rPr>
            <w:rStyle w:val="a4"/>
          </w:rPr>
          <w:t> </w:t>
        </w:r>
      </w:hyperlink>
      <w:hyperlink r:id="rId29" w:history="1">
        <w:r w:rsidRPr="00B6420B">
          <w:rPr>
            <w:rStyle w:val="a4"/>
          </w:rPr>
          <w:t>http://eois.mskobr.ru/docs/prof/trend/</w:t>
        </w:r>
      </w:hyperlink>
    </w:p>
    <w:p w:rsidR="005252F3" w:rsidRPr="00B6420B" w:rsidRDefault="005252F3" w:rsidP="005252F3">
      <w:pPr>
        <w:pStyle w:val="a7"/>
        <w:numPr>
          <w:ilvl w:val="0"/>
          <w:numId w:val="35"/>
        </w:numPr>
        <w:suppressAutoHyphens w:val="0"/>
        <w:spacing w:before="0" w:after="0"/>
        <w:jc w:val="both"/>
      </w:pPr>
      <w:r w:rsidRPr="00B6420B">
        <w:t>http://засобой.рф/index3.php</w:t>
      </w:r>
    </w:p>
    <w:p w:rsidR="005252F3" w:rsidRPr="00B6420B" w:rsidRDefault="005252F3" w:rsidP="005252F3">
      <w:pPr>
        <w:tabs>
          <w:tab w:val="left" w:pos="851"/>
        </w:tabs>
        <w:jc w:val="both"/>
        <w:rPr>
          <w:b/>
          <w:lang w:eastAsia="ru-RU"/>
        </w:rPr>
      </w:pPr>
    </w:p>
    <w:p w:rsidR="005252F3" w:rsidRPr="00B6420B" w:rsidRDefault="005252F3" w:rsidP="005252F3">
      <w:pPr>
        <w:jc w:val="right"/>
      </w:pPr>
    </w:p>
    <w:p w:rsidR="005252F3" w:rsidRPr="00823C6A" w:rsidRDefault="005252F3" w:rsidP="005252F3">
      <w:pPr>
        <w:tabs>
          <w:tab w:val="left" w:pos="0"/>
        </w:tabs>
        <w:jc w:val="both"/>
        <w:rPr>
          <w:rFonts w:eastAsia="Calibri"/>
          <w:b/>
        </w:rPr>
      </w:pPr>
    </w:p>
    <w:p w:rsidR="005252F3" w:rsidRPr="00823C6A" w:rsidRDefault="005252F3" w:rsidP="005252F3">
      <w:pPr>
        <w:tabs>
          <w:tab w:val="left" w:pos="0"/>
        </w:tabs>
        <w:jc w:val="both"/>
        <w:rPr>
          <w:rFonts w:eastAsia="Calibri"/>
          <w:b/>
        </w:rPr>
      </w:pPr>
    </w:p>
    <w:p w:rsidR="00C278CB" w:rsidRDefault="009A7B0E"/>
    <w:sectPr w:rsidR="00C278CB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E33"/>
    <w:multiLevelType w:val="hybridMultilevel"/>
    <w:tmpl w:val="4ED0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17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7D8"/>
    <w:multiLevelType w:val="hybridMultilevel"/>
    <w:tmpl w:val="6368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AD"/>
    <w:multiLevelType w:val="hybridMultilevel"/>
    <w:tmpl w:val="2B68B0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4B1013"/>
    <w:multiLevelType w:val="hybridMultilevel"/>
    <w:tmpl w:val="BCB27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573DF"/>
    <w:multiLevelType w:val="hybridMultilevel"/>
    <w:tmpl w:val="0CD6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E48F9"/>
    <w:multiLevelType w:val="hybridMultilevel"/>
    <w:tmpl w:val="5E1249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7947B6"/>
    <w:multiLevelType w:val="hybridMultilevel"/>
    <w:tmpl w:val="C96A69F2"/>
    <w:lvl w:ilvl="0" w:tplc="FA76454E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0AF0"/>
    <w:multiLevelType w:val="hybridMultilevel"/>
    <w:tmpl w:val="A8F2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D7679"/>
    <w:multiLevelType w:val="hybridMultilevel"/>
    <w:tmpl w:val="BC74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C23"/>
    <w:multiLevelType w:val="hybridMultilevel"/>
    <w:tmpl w:val="440E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DA9"/>
    <w:multiLevelType w:val="hybridMultilevel"/>
    <w:tmpl w:val="3862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93062"/>
    <w:multiLevelType w:val="hybridMultilevel"/>
    <w:tmpl w:val="BCEE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5607"/>
    <w:multiLevelType w:val="hybridMultilevel"/>
    <w:tmpl w:val="0676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B67E7"/>
    <w:multiLevelType w:val="hybridMultilevel"/>
    <w:tmpl w:val="0EB0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57B81"/>
    <w:multiLevelType w:val="hybridMultilevel"/>
    <w:tmpl w:val="CE26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23B9B"/>
    <w:multiLevelType w:val="hybridMultilevel"/>
    <w:tmpl w:val="D6E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A3E5F"/>
    <w:multiLevelType w:val="hybridMultilevel"/>
    <w:tmpl w:val="0A8AC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C0896"/>
    <w:multiLevelType w:val="hybridMultilevel"/>
    <w:tmpl w:val="3022F2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AB77125"/>
    <w:multiLevelType w:val="hybridMultilevel"/>
    <w:tmpl w:val="DFB60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44AB5"/>
    <w:multiLevelType w:val="hybridMultilevel"/>
    <w:tmpl w:val="991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05818"/>
    <w:multiLevelType w:val="hybridMultilevel"/>
    <w:tmpl w:val="B6DCC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190F"/>
    <w:multiLevelType w:val="hybridMultilevel"/>
    <w:tmpl w:val="FAB2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C5759"/>
    <w:multiLevelType w:val="hybridMultilevel"/>
    <w:tmpl w:val="4F04CA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0C70D4C"/>
    <w:multiLevelType w:val="hybridMultilevel"/>
    <w:tmpl w:val="8B3E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65437"/>
    <w:multiLevelType w:val="hybridMultilevel"/>
    <w:tmpl w:val="0608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4FE3"/>
    <w:multiLevelType w:val="hybridMultilevel"/>
    <w:tmpl w:val="D65E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86829"/>
    <w:multiLevelType w:val="hybridMultilevel"/>
    <w:tmpl w:val="F25C42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DA35FD6"/>
    <w:multiLevelType w:val="hybridMultilevel"/>
    <w:tmpl w:val="A3B2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63968"/>
    <w:multiLevelType w:val="hybridMultilevel"/>
    <w:tmpl w:val="1A10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930EF"/>
    <w:multiLevelType w:val="hybridMultilevel"/>
    <w:tmpl w:val="D6CAB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84A89"/>
    <w:multiLevelType w:val="hybridMultilevel"/>
    <w:tmpl w:val="69AE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771A9"/>
    <w:multiLevelType w:val="hybridMultilevel"/>
    <w:tmpl w:val="82B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E0919"/>
    <w:multiLevelType w:val="hybridMultilevel"/>
    <w:tmpl w:val="6C487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24"/>
  </w:num>
  <w:num w:numId="5">
    <w:abstractNumId w:val="6"/>
  </w:num>
  <w:num w:numId="6">
    <w:abstractNumId w:val="19"/>
  </w:num>
  <w:num w:numId="7">
    <w:abstractNumId w:val="2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1"/>
  </w:num>
  <w:num w:numId="11">
    <w:abstractNumId w:val="11"/>
  </w:num>
  <w:num w:numId="12">
    <w:abstractNumId w:val="34"/>
  </w:num>
  <w:num w:numId="13">
    <w:abstractNumId w:val="22"/>
  </w:num>
  <w:num w:numId="14">
    <w:abstractNumId w:val="30"/>
  </w:num>
  <w:num w:numId="15">
    <w:abstractNumId w:val="18"/>
  </w:num>
  <w:num w:numId="16">
    <w:abstractNumId w:val="21"/>
  </w:num>
  <w:num w:numId="17">
    <w:abstractNumId w:val="33"/>
  </w:num>
  <w:num w:numId="18">
    <w:abstractNumId w:val="4"/>
  </w:num>
  <w:num w:numId="19">
    <w:abstractNumId w:val="14"/>
  </w:num>
  <w:num w:numId="20">
    <w:abstractNumId w:val="23"/>
  </w:num>
  <w:num w:numId="21">
    <w:abstractNumId w:val="15"/>
  </w:num>
  <w:num w:numId="22">
    <w:abstractNumId w:val="29"/>
  </w:num>
  <w:num w:numId="23">
    <w:abstractNumId w:val="26"/>
  </w:num>
  <w:num w:numId="24">
    <w:abstractNumId w:val="10"/>
  </w:num>
  <w:num w:numId="25">
    <w:abstractNumId w:val="13"/>
  </w:num>
  <w:num w:numId="26">
    <w:abstractNumId w:val="16"/>
  </w:num>
  <w:num w:numId="27">
    <w:abstractNumId w:val="0"/>
  </w:num>
  <w:num w:numId="28">
    <w:abstractNumId w:val="8"/>
  </w:num>
  <w:num w:numId="29">
    <w:abstractNumId w:val="1"/>
  </w:num>
  <w:num w:numId="30">
    <w:abstractNumId w:val="27"/>
  </w:num>
  <w:num w:numId="31">
    <w:abstractNumId w:val="25"/>
  </w:num>
  <w:num w:numId="32">
    <w:abstractNumId w:val="32"/>
  </w:num>
  <w:num w:numId="33">
    <w:abstractNumId w:val="17"/>
  </w:num>
  <w:num w:numId="34">
    <w:abstractNumId w:val="2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F"/>
    <w:rsid w:val="005252F3"/>
    <w:rsid w:val="008B06A3"/>
    <w:rsid w:val="009A7B0E"/>
    <w:rsid w:val="00DF5A9C"/>
    <w:rsid w:val="00F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A988"/>
  <w15:chartTrackingRefBased/>
  <w15:docId w15:val="{13017BFE-6474-4EA1-8894-E83E6323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52F3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52F3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styleId="a4">
    <w:name w:val="Hyperlink"/>
    <w:uiPriority w:val="99"/>
    <w:rsid w:val="005252F3"/>
    <w:rPr>
      <w:color w:val="0000FF"/>
      <w:u w:val="single"/>
    </w:rPr>
  </w:style>
  <w:style w:type="paragraph" w:styleId="a5">
    <w:name w:val="Body Text"/>
    <w:basedOn w:val="a"/>
    <w:link w:val="a6"/>
    <w:rsid w:val="005252F3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5252F3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7">
    <w:name w:val="Normal (Web)"/>
    <w:basedOn w:val="a"/>
    <w:rsid w:val="005252F3"/>
    <w:pPr>
      <w:spacing w:before="280" w:after="280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252F3"/>
    <w:pPr>
      <w:ind w:left="720" w:firstLine="700"/>
      <w:jc w:val="both"/>
    </w:pPr>
  </w:style>
  <w:style w:type="paragraph" w:styleId="a8">
    <w:name w:val="List Paragraph"/>
    <w:basedOn w:val="a"/>
    <w:uiPriority w:val="34"/>
    <w:qFormat/>
    <w:rsid w:val="005252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5252F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5252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uiPriority w:val="99"/>
    <w:qFormat/>
    <w:rsid w:val="005252F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ime.edu.ru/" TargetMode="External"/><Relationship Id="rId13" Type="http://schemas.openxmlformats.org/officeDocument/2006/relationships/hyperlink" Target="http://www.znanie.info/portal/ec-main.html" TargetMode="External"/><Relationship Id="rId18" Type="http://schemas.openxmlformats.org/officeDocument/2006/relationships/hyperlink" Target="http://www.profvibor.ru/oproekte.php" TargetMode="External"/><Relationship Id="rId26" Type="http://schemas.openxmlformats.org/officeDocument/2006/relationships/hyperlink" Target="http://vk.com/club378022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vrus.ru/" TargetMode="External"/><Relationship Id="rId7" Type="http://schemas.openxmlformats.org/officeDocument/2006/relationships/hyperlink" Target="http://www.proftime.edu.ru/" TargetMode="External"/><Relationship Id="rId12" Type="http://schemas.openxmlformats.org/officeDocument/2006/relationships/hyperlink" Target="http://www.planetahr.ru/" TargetMode="External"/><Relationship Id="rId17" Type="http://schemas.openxmlformats.org/officeDocument/2006/relationships/hyperlink" Target="http://www.profvibor.ru/oproekte.php" TargetMode="External"/><Relationship Id="rId25" Type="http://schemas.openxmlformats.org/officeDocument/2006/relationships/hyperlink" Target="http://vk.com/club37802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ekt-pro.ru/" TargetMode="External"/><Relationship Id="rId20" Type="http://schemas.openxmlformats.org/officeDocument/2006/relationships/hyperlink" Target="http://www.rus.coop/education&amp;science/championship/" TargetMode="External"/><Relationship Id="rId29" Type="http://schemas.openxmlformats.org/officeDocument/2006/relationships/hyperlink" Target="http://eois.mskobr.ru/docs/prof/tren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oftime.edu.ru/index.php?id_catalog=24&amp;id_position=19" TargetMode="External"/><Relationship Id="rId11" Type="http://schemas.openxmlformats.org/officeDocument/2006/relationships/hyperlink" Target="http://www.planetahr.ru/" TargetMode="External"/><Relationship Id="rId24" Type="http://schemas.openxmlformats.org/officeDocument/2006/relationships/hyperlink" Target="http://www.facebook.com/ProfessionalnyeSostazania" TargetMode="External"/><Relationship Id="rId5" Type="http://schemas.openxmlformats.org/officeDocument/2006/relationships/hyperlink" Target="http://www.proftime.edu.ru/index.php?id_catalog=24&amp;id_position=19" TargetMode="External"/><Relationship Id="rId15" Type="http://schemas.openxmlformats.org/officeDocument/2006/relationships/hyperlink" Target="http://www.proekt-pro.ru/" TargetMode="External"/><Relationship Id="rId23" Type="http://schemas.openxmlformats.org/officeDocument/2006/relationships/hyperlink" Target="http://www.facebook.com/ProfessionalnyeSostazania" TargetMode="External"/><Relationship Id="rId28" Type="http://schemas.openxmlformats.org/officeDocument/2006/relationships/hyperlink" Target="http://eois.mskobr.ru/docs/prof/trend/" TargetMode="External"/><Relationship Id="rId10" Type="http://schemas.openxmlformats.org/officeDocument/2006/relationships/hyperlink" Target="http://www.metodkabi.net.ru/" TargetMode="External"/><Relationship Id="rId19" Type="http://schemas.openxmlformats.org/officeDocument/2006/relationships/hyperlink" Target="http://www.rus.coop/education&amp;science/championship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todkabi.net.ru/" TargetMode="External"/><Relationship Id="rId14" Type="http://schemas.openxmlformats.org/officeDocument/2006/relationships/hyperlink" Target="http://www.znanie.info/portal/ec-main.html" TargetMode="External"/><Relationship Id="rId22" Type="http://schemas.openxmlformats.org/officeDocument/2006/relationships/hyperlink" Target="http://www.kvrus.ru/" TargetMode="External"/><Relationship Id="rId27" Type="http://schemas.openxmlformats.org/officeDocument/2006/relationships/hyperlink" Target="http://atlas100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6038</Words>
  <Characters>34419</Characters>
  <Application>Microsoft Office Word</Application>
  <DocSecurity>4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 Смирнова</dc:creator>
  <cp:keywords/>
  <dc:description/>
  <cp:lastModifiedBy>Елена Александровна Андросова</cp:lastModifiedBy>
  <cp:revision>2</cp:revision>
  <dcterms:created xsi:type="dcterms:W3CDTF">2019-10-02T13:28:00Z</dcterms:created>
  <dcterms:modified xsi:type="dcterms:W3CDTF">2019-10-02T13:28:00Z</dcterms:modified>
</cp:coreProperties>
</file>